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6A89" w14:textId="20638BCC" w:rsidR="00C33BDE" w:rsidRPr="003E5A1D" w:rsidRDefault="00D142B4" w:rsidP="00C33BDE">
      <w:pPr>
        <w:rPr>
          <w:rFonts w:ascii="Corporative Sans Book" w:hAnsi="Corporative Sans Book"/>
        </w:rPr>
      </w:pPr>
      <w:r>
        <w:rPr>
          <w:rFonts w:ascii="Corporative Sans Medium" w:hAnsi="Corporative Sans Medium"/>
          <w:sz w:val="28"/>
          <w:szCs w:val="28"/>
        </w:rPr>
        <w:t xml:space="preserve">Waldorfpädagogik im Überblick </w:t>
      </w:r>
    </w:p>
    <w:p w14:paraId="2297BB54" w14:textId="2547E070" w:rsidR="003E5A1D" w:rsidRPr="003E5A1D" w:rsidRDefault="00E168E2" w:rsidP="003E5A1D">
      <w:pPr>
        <w:rPr>
          <w:rFonts w:ascii="Corporative Sans Book" w:hAnsi="Corporative Sans Book"/>
        </w:rPr>
      </w:pPr>
      <w:r>
        <w:rPr>
          <w:rFonts w:ascii="Corporative Sans Book" w:hAnsi="Corporative Sans Book"/>
        </w:rPr>
        <w:t xml:space="preserve">Das kleine ABC der </w:t>
      </w:r>
      <w:r w:rsidR="00561A46">
        <w:rPr>
          <w:rFonts w:ascii="Corporative Sans Book" w:hAnsi="Corporative Sans Book"/>
        </w:rPr>
        <w:t>Waldorschulen</w:t>
      </w:r>
    </w:p>
    <w:p w14:paraId="32BF33F4" w14:textId="77777777" w:rsidR="00950C1C" w:rsidRDefault="00950C1C" w:rsidP="00F25E39">
      <w:pPr>
        <w:rPr>
          <w:rFonts w:ascii="Corporative Sans Book" w:hAnsi="Corporative Sans Book"/>
        </w:rPr>
      </w:pPr>
    </w:p>
    <w:p w14:paraId="21558238" w14:textId="77777777" w:rsidR="00CB6663" w:rsidRDefault="00CB6663" w:rsidP="00F25E39">
      <w:pPr>
        <w:rPr>
          <w:rFonts w:ascii="Corporative Sans Book" w:hAnsi="Corporative Sans Book"/>
        </w:rPr>
      </w:pPr>
    </w:p>
    <w:p w14:paraId="078D7653" w14:textId="3462BDDD" w:rsidR="00ED0A3C" w:rsidRPr="00DE260C" w:rsidRDefault="001631F3" w:rsidP="00ED0A3C">
      <w:pPr>
        <w:spacing w:line="276" w:lineRule="auto"/>
        <w:jc w:val="both"/>
        <w:rPr>
          <w:rFonts w:ascii="Corporative Sans" w:hAnsi="Corporative Sans"/>
          <w:b/>
          <w:bCs/>
          <w:sz w:val="22"/>
          <w:szCs w:val="22"/>
        </w:rPr>
      </w:pPr>
      <w:r w:rsidRPr="001631F3">
        <w:rPr>
          <w:rFonts w:ascii="Corporative Sans" w:hAnsi="Corporative Sans"/>
          <w:bCs/>
          <w:i/>
          <w:sz w:val="22"/>
          <w:szCs w:val="22"/>
        </w:rPr>
        <w:t xml:space="preserve">Hamburg, </w:t>
      </w:r>
      <w:r>
        <w:rPr>
          <w:rFonts w:ascii="Corporative Sans" w:hAnsi="Corporative Sans"/>
          <w:bCs/>
          <w:i/>
          <w:sz w:val="22"/>
          <w:szCs w:val="22"/>
        </w:rPr>
        <w:t xml:space="preserve">Januar </w:t>
      </w:r>
      <w:r w:rsidRPr="001631F3">
        <w:rPr>
          <w:rFonts w:ascii="Corporative Sans" w:hAnsi="Corporative Sans"/>
          <w:bCs/>
          <w:i/>
          <w:sz w:val="22"/>
          <w:szCs w:val="22"/>
        </w:rPr>
        <w:t>2019</w:t>
      </w:r>
      <w:r w:rsidR="009F22EB">
        <w:rPr>
          <w:rFonts w:ascii="Corporative Sans" w:hAnsi="Corporative Sans"/>
          <w:b/>
          <w:bCs/>
          <w:sz w:val="22"/>
          <w:szCs w:val="22"/>
        </w:rPr>
        <w:t>.</w:t>
      </w:r>
      <w:r w:rsidR="00FC443D">
        <w:rPr>
          <w:rFonts w:ascii="Corporative Sans" w:hAnsi="Corporative Sans"/>
          <w:b/>
          <w:bCs/>
          <w:sz w:val="22"/>
          <w:szCs w:val="22"/>
        </w:rPr>
        <w:t xml:space="preserve"> </w:t>
      </w:r>
      <w:r w:rsidR="00ED0A3C" w:rsidRPr="00FC0D7D">
        <w:rPr>
          <w:rFonts w:ascii="Corporative Sans" w:hAnsi="Corporative Sans"/>
          <w:b/>
          <w:bCs/>
          <w:sz w:val="22"/>
          <w:szCs w:val="22"/>
        </w:rPr>
        <w:t>Waldorfschulen sind</w:t>
      </w:r>
      <w:r w:rsidR="003819FA">
        <w:rPr>
          <w:rFonts w:ascii="Corporative Sans" w:hAnsi="Corporative Sans"/>
          <w:b/>
          <w:bCs/>
          <w:sz w:val="22"/>
          <w:szCs w:val="22"/>
        </w:rPr>
        <w:t xml:space="preserve"> so</w:t>
      </w:r>
      <w:r w:rsidR="00ED0A3C" w:rsidRPr="00FC0D7D">
        <w:rPr>
          <w:rFonts w:ascii="Corporative Sans" w:hAnsi="Corporative Sans"/>
          <w:b/>
          <w:bCs/>
          <w:sz w:val="22"/>
          <w:szCs w:val="22"/>
        </w:rPr>
        <w:t xml:space="preserve"> erfolgreich wie </w:t>
      </w:r>
      <w:r w:rsidR="00ED0A3C">
        <w:rPr>
          <w:rFonts w:ascii="Corporative Sans" w:hAnsi="Corporative Sans"/>
          <w:b/>
          <w:bCs/>
          <w:sz w:val="22"/>
          <w:szCs w:val="22"/>
        </w:rPr>
        <w:t>nie zuvor</w:t>
      </w:r>
      <w:r w:rsidR="00ED0A3C" w:rsidRPr="00FC0D7D">
        <w:rPr>
          <w:rFonts w:ascii="Corporative Sans" w:hAnsi="Corporative Sans"/>
          <w:b/>
          <w:bCs/>
          <w:sz w:val="22"/>
          <w:szCs w:val="22"/>
        </w:rPr>
        <w:t>. Eltern</w:t>
      </w:r>
      <w:r w:rsidR="00ED0A3C">
        <w:rPr>
          <w:rFonts w:ascii="Corporative Sans" w:hAnsi="Corporative Sans"/>
          <w:b/>
          <w:bCs/>
          <w:sz w:val="22"/>
          <w:szCs w:val="22"/>
        </w:rPr>
        <w:t>, deren Kinder auf eine Waldorfschule gehen, schätzen sie aufgrund der</w:t>
      </w:r>
      <w:r w:rsidR="00ED0A3C" w:rsidRPr="00FC0D7D">
        <w:rPr>
          <w:rFonts w:ascii="Corporative Sans" w:hAnsi="Corporative Sans"/>
          <w:b/>
          <w:bCs/>
          <w:sz w:val="22"/>
          <w:szCs w:val="22"/>
        </w:rPr>
        <w:t xml:space="preserve"> individuelle</w:t>
      </w:r>
      <w:r w:rsidR="00ED0A3C">
        <w:rPr>
          <w:rFonts w:ascii="Corporative Sans" w:hAnsi="Corporative Sans"/>
          <w:b/>
          <w:bCs/>
          <w:sz w:val="22"/>
          <w:szCs w:val="22"/>
        </w:rPr>
        <w:t>n</w:t>
      </w:r>
      <w:r w:rsidR="00ED0A3C" w:rsidRPr="00FC0D7D">
        <w:rPr>
          <w:rFonts w:ascii="Corporative Sans" w:hAnsi="Corporative Sans"/>
          <w:b/>
          <w:bCs/>
          <w:sz w:val="22"/>
          <w:szCs w:val="22"/>
        </w:rPr>
        <w:t xml:space="preserve"> Förderung</w:t>
      </w:r>
      <w:r w:rsidR="00ED0A3C">
        <w:rPr>
          <w:rFonts w:ascii="Corporative Sans" w:hAnsi="Corporative Sans"/>
          <w:b/>
          <w:bCs/>
          <w:sz w:val="22"/>
          <w:szCs w:val="22"/>
        </w:rPr>
        <w:t xml:space="preserve"> jedes Schülers</w:t>
      </w:r>
      <w:r w:rsidR="00ED0A3C" w:rsidRPr="00FC0D7D">
        <w:rPr>
          <w:rFonts w:ascii="Corporative Sans" w:hAnsi="Corporative Sans"/>
          <w:b/>
          <w:bCs/>
          <w:sz w:val="22"/>
          <w:szCs w:val="22"/>
        </w:rPr>
        <w:t xml:space="preserve">, </w:t>
      </w:r>
      <w:r w:rsidR="00ED0A3C">
        <w:rPr>
          <w:rFonts w:ascii="Corporative Sans" w:hAnsi="Corporative Sans"/>
          <w:b/>
          <w:bCs/>
          <w:sz w:val="22"/>
          <w:szCs w:val="22"/>
        </w:rPr>
        <w:t xml:space="preserve">der </w:t>
      </w:r>
      <w:r w:rsidR="00ED0A3C" w:rsidRPr="00FC0D7D">
        <w:rPr>
          <w:rFonts w:ascii="Corporative Sans" w:hAnsi="Corporative Sans"/>
          <w:b/>
          <w:bCs/>
          <w:sz w:val="22"/>
          <w:szCs w:val="22"/>
        </w:rPr>
        <w:t xml:space="preserve">Geborgenheit in einer von Werten getragenen Gemeinschaft, </w:t>
      </w:r>
      <w:r w:rsidR="00ED0A3C">
        <w:rPr>
          <w:rFonts w:ascii="Corporative Sans" w:hAnsi="Corporative Sans"/>
          <w:b/>
          <w:bCs/>
          <w:sz w:val="22"/>
          <w:szCs w:val="22"/>
        </w:rPr>
        <w:t xml:space="preserve">der </w:t>
      </w:r>
      <w:r w:rsidR="00ED0A3C" w:rsidRPr="00FC0D7D">
        <w:rPr>
          <w:rFonts w:ascii="Corporative Sans" w:hAnsi="Corporative Sans"/>
          <w:b/>
          <w:bCs/>
          <w:sz w:val="22"/>
          <w:szCs w:val="22"/>
        </w:rPr>
        <w:t xml:space="preserve">Unabhängigkeit von staatlichen Lehrplänen </w:t>
      </w:r>
      <w:r w:rsidR="00ED0A3C">
        <w:rPr>
          <w:rFonts w:ascii="Corporative Sans" w:hAnsi="Corporative Sans"/>
          <w:b/>
          <w:bCs/>
          <w:sz w:val="22"/>
          <w:szCs w:val="22"/>
        </w:rPr>
        <w:t xml:space="preserve">und für </w:t>
      </w:r>
      <w:r w:rsidR="00ED0A3C" w:rsidRPr="00FC0D7D">
        <w:rPr>
          <w:rFonts w:ascii="Corporative Sans" w:hAnsi="Corporative Sans"/>
          <w:b/>
          <w:bCs/>
          <w:sz w:val="22"/>
          <w:szCs w:val="22"/>
        </w:rPr>
        <w:t>das vielfältige künstlerische und handwerkliche Angebot</w:t>
      </w:r>
      <w:r w:rsidR="00ED0A3C" w:rsidRPr="00DE260C">
        <w:rPr>
          <w:rFonts w:ascii="Corporative Sans" w:hAnsi="Corporative Sans"/>
          <w:b/>
          <w:bCs/>
          <w:sz w:val="22"/>
          <w:szCs w:val="22"/>
        </w:rPr>
        <w:t>.</w:t>
      </w:r>
      <w:r w:rsidR="00ED0A3C">
        <w:rPr>
          <w:rFonts w:ascii="Corporative Sans" w:hAnsi="Corporative Sans"/>
          <w:b/>
          <w:bCs/>
          <w:sz w:val="22"/>
          <w:szCs w:val="22"/>
        </w:rPr>
        <w:t xml:space="preserve"> Diese Übersicht soll helfen, die grundlegenden Strukturen und den Aufbau der Schulbewegung zu verstehen:</w:t>
      </w:r>
    </w:p>
    <w:p w14:paraId="717FD565" w14:textId="5C280D27" w:rsidR="004A08F6" w:rsidRDefault="004A08F6" w:rsidP="00ED0A3C">
      <w:pPr>
        <w:spacing w:line="276" w:lineRule="auto"/>
        <w:jc w:val="both"/>
        <w:rPr>
          <w:rFonts w:ascii="Corporative Sans" w:hAnsi="Corporative Sans"/>
          <w:b/>
          <w:bCs/>
          <w:sz w:val="22"/>
          <w:szCs w:val="22"/>
        </w:rPr>
      </w:pPr>
    </w:p>
    <w:p w14:paraId="4087C842" w14:textId="77777777" w:rsidR="00FC0D7D" w:rsidRPr="00DE260C" w:rsidRDefault="00FC0D7D" w:rsidP="00400025">
      <w:pPr>
        <w:spacing w:line="276" w:lineRule="auto"/>
        <w:jc w:val="both"/>
        <w:rPr>
          <w:rFonts w:ascii="Corporative Sans" w:hAnsi="Corporative Sans"/>
          <w:b/>
          <w:bCs/>
          <w:sz w:val="22"/>
          <w:szCs w:val="22"/>
        </w:rPr>
      </w:pPr>
      <w:r w:rsidRPr="00DE260C">
        <w:rPr>
          <w:rFonts w:ascii="Corporative Sans" w:hAnsi="Corporative Sans"/>
          <w:b/>
          <w:bCs/>
          <w:sz w:val="22"/>
          <w:szCs w:val="22"/>
        </w:rPr>
        <w:t>Gemeinsames Lernen</w:t>
      </w:r>
    </w:p>
    <w:p w14:paraId="341A721B" w14:textId="17E480F0" w:rsidR="00FC0D7D" w:rsidRPr="00FC0D7D" w:rsidRDefault="00BD725E" w:rsidP="00400025">
      <w:pPr>
        <w:spacing w:line="276" w:lineRule="auto"/>
        <w:jc w:val="both"/>
        <w:rPr>
          <w:rFonts w:ascii="Corporative Sans" w:hAnsi="Corporative Sans"/>
          <w:bCs/>
          <w:sz w:val="22"/>
          <w:szCs w:val="22"/>
        </w:rPr>
      </w:pPr>
      <w:r>
        <w:rPr>
          <w:rFonts w:ascii="Corporative Sans" w:hAnsi="Corporative Sans"/>
          <w:bCs/>
          <w:sz w:val="22"/>
          <w:szCs w:val="22"/>
        </w:rPr>
        <w:t>B</w:t>
      </w:r>
      <w:r w:rsidRPr="00FC0D7D">
        <w:rPr>
          <w:rFonts w:ascii="Corporative Sans" w:hAnsi="Corporative Sans"/>
          <w:bCs/>
          <w:sz w:val="22"/>
          <w:szCs w:val="22"/>
        </w:rPr>
        <w:t xml:space="preserve">ereits seit Beginn der Waldorfschule </w:t>
      </w:r>
      <w:r>
        <w:rPr>
          <w:rFonts w:ascii="Corporative Sans" w:hAnsi="Corporative Sans"/>
          <w:bCs/>
          <w:sz w:val="22"/>
          <w:szCs w:val="22"/>
        </w:rPr>
        <w:t xml:space="preserve">gibt es </w:t>
      </w:r>
      <w:r w:rsidRPr="00FC0D7D">
        <w:rPr>
          <w:rFonts w:ascii="Corporative Sans" w:hAnsi="Corporative Sans"/>
          <w:bCs/>
          <w:sz w:val="22"/>
          <w:szCs w:val="22"/>
        </w:rPr>
        <w:t>für die Schüler</w:t>
      </w:r>
      <w:r>
        <w:rPr>
          <w:rFonts w:ascii="Corporative Sans" w:hAnsi="Corporative Sans"/>
          <w:bCs/>
          <w:sz w:val="22"/>
          <w:szCs w:val="22"/>
        </w:rPr>
        <w:t>*</w:t>
      </w:r>
      <w:r w:rsidRPr="00FC0D7D">
        <w:rPr>
          <w:rFonts w:ascii="Corporative Sans" w:hAnsi="Corporative Sans"/>
          <w:bCs/>
          <w:sz w:val="22"/>
          <w:szCs w:val="22"/>
        </w:rPr>
        <w:t xml:space="preserve">innen kein Sitzenbleiben, sondern sie durchlaufen gemeinsam </w:t>
      </w:r>
      <w:r w:rsidR="00ED0A3C">
        <w:rPr>
          <w:rFonts w:ascii="Corporative Sans" w:hAnsi="Corporative Sans"/>
          <w:bCs/>
          <w:sz w:val="22"/>
          <w:szCs w:val="22"/>
        </w:rPr>
        <w:t>zwölf</w:t>
      </w:r>
      <w:r w:rsidRPr="00FC0D7D">
        <w:rPr>
          <w:rFonts w:ascii="Corporative Sans" w:hAnsi="Corporative Sans"/>
          <w:bCs/>
          <w:sz w:val="22"/>
          <w:szCs w:val="22"/>
        </w:rPr>
        <w:t xml:space="preserve"> Schuljahre. </w:t>
      </w:r>
      <w:r w:rsidR="00FC0D7D" w:rsidRPr="00FC0D7D">
        <w:rPr>
          <w:rFonts w:ascii="Corporative Sans" w:hAnsi="Corporative Sans"/>
          <w:bCs/>
          <w:sz w:val="22"/>
          <w:szCs w:val="22"/>
        </w:rPr>
        <w:t>Der Lehrplan der Waldorfschulen ist auf die individuellen Begabungen und Fähigkeiten der Kinder und ihre jeweilige Entwicklung ausgerichtet. Deshalb tritt vom 1. Schuljahr an neben die mehr sachbezogenen Unterrichtsgebiete ein vielseitiger künstlerischer und handwerklicher Unterricht. Er fördert die schöpferischen Fähigkei</w:t>
      </w:r>
      <w:r w:rsidR="003A5015">
        <w:rPr>
          <w:rFonts w:ascii="Corporative Sans" w:hAnsi="Corporative Sans"/>
          <w:bCs/>
          <w:sz w:val="22"/>
          <w:szCs w:val="22"/>
        </w:rPr>
        <w:t xml:space="preserve">ten, die </w:t>
      </w:r>
      <w:r w:rsidR="00FC0D7D" w:rsidRPr="00FC0D7D">
        <w:rPr>
          <w:rFonts w:ascii="Corporative Sans" w:hAnsi="Corporative Sans"/>
          <w:bCs/>
          <w:sz w:val="22"/>
          <w:szCs w:val="22"/>
        </w:rPr>
        <w:t xml:space="preserve">Erlebniskräfte sowie </w:t>
      </w:r>
      <w:r w:rsidR="003A5015">
        <w:rPr>
          <w:rFonts w:ascii="Corporative Sans" w:hAnsi="Corporative Sans"/>
          <w:bCs/>
          <w:sz w:val="22"/>
          <w:szCs w:val="22"/>
        </w:rPr>
        <w:t xml:space="preserve">eine </w:t>
      </w:r>
      <w:r w:rsidR="00FC0D7D" w:rsidRPr="00FC0D7D">
        <w:rPr>
          <w:rFonts w:ascii="Corporative Sans" w:hAnsi="Corporative Sans"/>
          <w:bCs/>
          <w:sz w:val="22"/>
          <w:szCs w:val="22"/>
        </w:rPr>
        <w:t>differenzierte Willens</w:t>
      </w:r>
      <w:r w:rsidR="003A5015">
        <w:rPr>
          <w:rFonts w:ascii="Corporative Sans" w:hAnsi="Corporative Sans"/>
          <w:bCs/>
          <w:sz w:val="22"/>
          <w:szCs w:val="22"/>
        </w:rPr>
        <w:t xml:space="preserve">bildung und die lebenspraktischen Fertigkeiten </w:t>
      </w:r>
      <w:r w:rsidR="00FC0D7D" w:rsidRPr="00FC0D7D">
        <w:rPr>
          <w:rFonts w:ascii="Corporative Sans" w:hAnsi="Corporative Sans"/>
          <w:bCs/>
          <w:sz w:val="22"/>
          <w:szCs w:val="22"/>
        </w:rPr>
        <w:t>der Schüler*innen.</w:t>
      </w:r>
      <w:r w:rsidR="00463190">
        <w:rPr>
          <w:rFonts w:ascii="Corporative Sans" w:hAnsi="Corporative Sans"/>
          <w:bCs/>
          <w:sz w:val="22"/>
          <w:szCs w:val="22"/>
        </w:rPr>
        <w:t xml:space="preserve"> </w:t>
      </w:r>
    </w:p>
    <w:p w14:paraId="2497BA35" w14:textId="77777777" w:rsidR="005825E0" w:rsidRDefault="005825E0" w:rsidP="00400025">
      <w:pPr>
        <w:spacing w:line="276" w:lineRule="auto"/>
        <w:jc w:val="both"/>
        <w:rPr>
          <w:rFonts w:ascii="Corporative Sans" w:hAnsi="Corporative Sans"/>
          <w:b/>
          <w:bCs/>
          <w:sz w:val="22"/>
          <w:szCs w:val="22"/>
        </w:rPr>
      </w:pPr>
    </w:p>
    <w:p w14:paraId="598DC678" w14:textId="77777777" w:rsidR="00EF4FF2" w:rsidRPr="00DE260C" w:rsidRDefault="00EF4FF2" w:rsidP="00400025">
      <w:pPr>
        <w:spacing w:line="276" w:lineRule="auto"/>
        <w:jc w:val="both"/>
        <w:rPr>
          <w:rFonts w:ascii="Corporative Sans" w:hAnsi="Corporative Sans"/>
          <w:b/>
          <w:bCs/>
          <w:sz w:val="22"/>
          <w:szCs w:val="22"/>
        </w:rPr>
      </w:pPr>
      <w:r w:rsidRPr="00DE260C">
        <w:rPr>
          <w:rFonts w:ascii="Corporative Sans" w:hAnsi="Corporative Sans"/>
          <w:b/>
          <w:bCs/>
          <w:sz w:val="22"/>
          <w:szCs w:val="22"/>
        </w:rPr>
        <w:t>Entwicklungsorientierter Lehrplan</w:t>
      </w:r>
    </w:p>
    <w:p w14:paraId="458D51F4" w14:textId="5A8309FF" w:rsidR="00EF4FF2" w:rsidRDefault="003A5015" w:rsidP="00ED0A3C">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Pr>
          <w:rFonts w:ascii="Corporative Sans" w:eastAsiaTheme="minorHAnsi" w:hAnsi="Corporative Sans" w:cstheme="minorBidi"/>
          <w:bCs/>
          <w:sz w:val="22"/>
          <w:szCs w:val="22"/>
          <w:lang w:eastAsia="en-US"/>
        </w:rPr>
        <w:t>Die</w:t>
      </w:r>
      <w:r w:rsidR="00EF4FF2" w:rsidRPr="00FC0D7D">
        <w:rPr>
          <w:rFonts w:ascii="Corporative Sans" w:eastAsiaTheme="minorHAnsi" w:hAnsi="Corporative Sans" w:cstheme="minorBidi"/>
          <w:bCs/>
          <w:sz w:val="22"/>
          <w:szCs w:val="22"/>
          <w:lang w:eastAsia="en-US"/>
        </w:rPr>
        <w:t xml:space="preserve"> Unterrichtsinhalte und Unterrichtsformen</w:t>
      </w:r>
      <w:r>
        <w:rPr>
          <w:rFonts w:ascii="Corporative Sans" w:eastAsiaTheme="minorHAnsi" w:hAnsi="Corporative Sans" w:cstheme="minorBidi"/>
          <w:bCs/>
          <w:sz w:val="22"/>
          <w:szCs w:val="22"/>
          <w:lang w:eastAsia="en-US"/>
        </w:rPr>
        <w:t xml:space="preserve"> der Waldorfschulen sind</w:t>
      </w:r>
      <w:r w:rsidR="00EF4FF2" w:rsidRPr="00FC0D7D">
        <w:rPr>
          <w:rFonts w:ascii="Corporative Sans" w:eastAsiaTheme="minorHAnsi" w:hAnsi="Corporative Sans" w:cstheme="minorBidi"/>
          <w:bCs/>
          <w:sz w:val="22"/>
          <w:szCs w:val="22"/>
          <w:lang w:eastAsia="en-US"/>
        </w:rPr>
        <w:t xml:space="preserve"> auf die Prozesse kindlichen Lernens und die Stufen menschlicher </w:t>
      </w:r>
      <w:r w:rsidR="00ED0A3C">
        <w:rPr>
          <w:rFonts w:ascii="Corporative Sans" w:eastAsiaTheme="minorHAnsi" w:hAnsi="Corporative Sans" w:cstheme="minorBidi"/>
          <w:bCs/>
          <w:sz w:val="22"/>
          <w:szCs w:val="22"/>
          <w:lang w:eastAsia="en-US"/>
        </w:rPr>
        <w:t>Entwicklung</w:t>
      </w:r>
      <w:r w:rsidR="00EF4FF2" w:rsidRPr="00FC0D7D">
        <w:rPr>
          <w:rFonts w:ascii="Corporative Sans" w:eastAsiaTheme="minorHAnsi" w:hAnsi="Corporative Sans" w:cstheme="minorBidi"/>
          <w:bCs/>
          <w:sz w:val="22"/>
          <w:szCs w:val="22"/>
          <w:lang w:eastAsia="en-US"/>
        </w:rPr>
        <w:t xml:space="preserve"> in Kindheit und Jugend</w:t>
      </w:r>
      <w:r>
        <w:rPr>
          <w:rFonts w:ascii="Corporative Sans" w:eastAsiaTheme="minorHAnsi" w:hAnsi="Corporative Sans" w:cstheme="minorBidi"/>
          <w:bCs/>
          <w:sz w:val="22"/>
          <w:szCs w:val="22"/>
          <w:lang w:eastAsia="en-US"/>
        </w:rPr>
        <w:t xml:space="preserve"> abgestimmt</w:t>
      </w:r>
      <w:r w:rsidR="00EF4FF2" w:rsidRPr="00FC0D7D">
        <w:rPr>
          <w:rFonts w:ascii="Corporative Sans" w:eastAsiaTheme="minorHAnsi" w:hAnsi="Corporative Sans" w:cstheme="minorBidi"/>
          <w:bCs/>
          <w:sz w:val="22"/>
          <w:szCs w:val="22"/>
          <w:lang w:eastAsia="en-US"/>
        </w:rPr>
        <w:t xml:space="preserve">. Der Unterricht hat stets zum Ziel, die innere und äußere freie Entfaltung der Heranwachsenden zu ermöglichen. In den ersten Schuljahren, in denen die eigene Urteilskraft der Kinder </w:t>
      </w:r>
      <w:r w:rsidR="00D420AE">
        <w:rPr>
          <w:rFonts w:ascii="Corporative Sans" w:eastAsiaTheme="minorHAnsi" w:hAnsi="Corporative Sans" w:cstheme="minorBidi"/>
          <w:bCs/>
          <w:sz w:val="22"/>
          <w:szCs w:val="22"/>
          <w:lang w:eastAsia="en-US"/>
        </w:rPr>
        <w:t xml:space="preserve">noch heranreift, ist </w:t>
      </w:r>
      <w:r w:rsidR="00EF4FF2" w:rsidRPr="00FC0D7D">
        <w:rPr>
          <w:rFonts w:ascii="Corporative Sans" w:eastAsiaTheme="minorHAnsi" w:hAnsi="Corporative Sans" w:cstheme="minorBidi"/>
          <w:bCs/>
          <w:sz w:val="22"/>
          <w:szCs w:val="22"/>
          <w:lang w:eastAsia="en-US"/>
        </w:rPr>
        <w:t xml:space="preserve">bildhafter Unterricht ein wesentliches </w:t>
      </w:r>
      <w:r w:rsidR="00ED0A3C">
        <w:rPr>
          <w:rFonts w:ascii="Corporative Sans" w:eastAsiaTheme="minorHAnsi" w:hAnsi="Corporative Sans" w:cstheme="minorBidi"/>
          <w:bCs/>
          <w:sz w:val="22"/>
          <w:szCs w:val="22"/>
          <w:lang w:eastAsia="en-US"/>
        </w:rPr>
        <w:t>Element</w:t>
      </w:r>
      <w:r w:rsidR="00EF4FF2" w:rsidRPr="00FC0D7D">
        <w:rPr>
          <w:rFonts w:ascii="Corporative Sans" w:eastAsiaTheme="minorHAnsi" w:hAnsi="Corporative Sans" w:cstheme="minorBidi"/>
          <w:bCs/>
          <w:sz w:val="22"/>
          <w:szCs w:val="22"/>
          <w:lang w:eastAsia="en-US"/>
        </w:rPr>
        <w:t xml:space="preserve">, das insbesondere die Phantasie fördert. </w:t>
      </w:r>
      <w:r w:rsidR="00ED0A3C">
        <w:rPr>
          <w:rFonts w:ascii="Corporative Sans" w:eastAsiaTheme="minorHAnsi" w:hAnsi="Corporative Sans" w:cstheme="minorBidi"/>
          <w:bCs/>
          <w:sz w:val="22"/>
          <w:szCs w:val="22"/>
          <w:lang w:eastAsia="en-US"/>
        </w:rPr>
        <w:t>Später tritt immer mehr ein wissenschaftlich orientierter Unterricht an diese Stelle. Doch stets geht es darum, über die eigene Erfahrung zur Erkenntnis zu gelangen und so Begriffe zu bilden, deren Inhalte zunächst individuell durchlebt wurden.</w:t>
      </w:r>
    </w:p>
    <w:p w14:paraId="48B09496" w14:textId="77777777" w:rsidR="00ED0A3C" w:rsidRDefault="00ED0A3C" w:rsidP="00ED0A3C">
      <w:pPr>
        <w:pStyle w:val="StandardWeb"/>
        <w:spacing w:before="0" w:beforeAutospacing="0" w:after="0" w:afterAutospacing="0" w:line="276" w:lineRule="auto"/>
        <w:jc w:val="both"/>
        <w:rPr>
          <w:rFonts w:ascii="Corporative Sans" w:hAnsi="Corporative Sans"/>
          <w:b/>
          <w:bCs/>
          <w:sz w:val="22"/>
          <w:szCs w:val="22"/>
        </w:rPr>
      </w:pPr>
    </w:p>
    <w:p w14:paraId="04E54D6C" w14:textId="07EFE44E" w:rsidR="006D2463" w:rsidRDefault="0025152E"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r>
        <w:rPr>
          <w:rFonts w:ascii="Corporative Sans" w:eastAsiaTheme="minorHAnsi" w:hAnsi="Corporative Sans" w:cstheme="minorBidi"/>
          <w:b/>
          <w:bCs/>
          <w:sz w:val="22"/>
          <w:szCs w:val="22"/>
          <w:lang w:eastAsia="en-US"/>
        </w:rPr>
        <w:t xml:space="preserve">Haupt- oder </w:t>
      </w:r>
      <w:r w:rsidR="006D2463" w:rsidRPr="00DE260C">
        <w:rPr>
          <w:rFonts w:ascii="Corporative Sans" w:eastAsiaTheme="minorHAnsi" w:hAnsi="Corporative Sans" w:cstheme="minorBidi"/>
          <w:b/>
          <w:bCs/>
          <w:sz w:val="22"/>
          <w:szCs w:val="22"/>
          <w:lang w:eastAsia="en-US"/>
        </w:rPr>
        <w:t>Epochenunterricht</w:t>
      </w:r>
    </w:p>
    <w:p w14:paraId="031CAD85" w14:textId="5CBB3368" w:rsidR="00ED1C0B" w:rsidRDefault="006D2463" w:rsidP="006D2463">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sidRPr="00FC0D7D">
        <w:rPr>
          <w:rFonts w:ascii="Corporative Sans" w:eastAsiaTheme="minorHAnsi" w:hAnsi="Corporative Sans" w:cstheme="minorBidi"/>
          <w:bCs/>
          <w:sz w:val="22"/>
          <w:szCs w:val="22"/>
          <w:lang w:eastAsia="en-US"/>
        </w:rPr>
        <w:t xml:space="preserve">Ein wichtiges </w:t>
      </w:r>
      <w:r w:rsidR="00ED1C0B">
        <w:rPr>
          <w:rFonts w:ascii="Corporative Sans" w:eastAsiaTheme="minorHAnsi" w:hAnsi="Corporative Sans" w:cstheme="minorBidi"/>
          <w:bCs/>
          <w:sz w:val="22"/>
          <w:szCs w:val="22"/>
          <w:lang w:eastAsia="en-US"/>
        </w:rPr>
        <w:t>Element</w:t>
      </w:r>
      <w:r w:rsidRPr="00FC0D7D">
        <w:rPr>
          <w:rFonts w:ascii="Corporative Sans" w:eastAsiaTheme="minorHAnsi" w:hAnsi="Corporative Sans" w:cstheme="minorBidi"/>
          <w:bCs/>
          <w:sz w:val="22"/>
          <w:szCs w:val="22"/>
          <w:lang w:eastAsia="en-US"/>
        </w:rPr>
        <w:t xml:space="preserve">, um den Unterricht rhythmisch und das Lernen nachhaltig zu gestalten, ist der Epochenunterricht. </w:t>
      </w:r>
      <w:r w:rsidR="0025152E">
        <w:rPr>
          <w:rFonts w:ascii="Corporative Sans" w:eastAsiaTheme="minorHAnsi" w:hAnsi="Corporative Sans" w:cstheme="minorBidi"/>
          <w:bCs/>
          <w:sz w:val="22"/>
          <w:szCs w:val="22"/>
          <w:lang w:eastAsia="en-US"/>
        </w:rPr>
        <w:t>Dieser findet in den ersten beiden Stunden jedes Schultages statt</w:t>
      </w:r>
      <w:r w:rsidR="00C118B0">
        <w:rPr>
          <w:rFonts w:ascii="Corporative Sans" w:eastAsiaTheme="minorHAnsi" w:hAnsi="Corporative Sans" w:cstheme="minorBidi"/>
          <w:bCs/>
          <w:sz w:val="22"/>
          <w:szCs w:val="22"/>
          <w:lang w:eastAsia="en-US"/>
        </w:rPr>
        <w:t xml:space="preserve"> und wechselt </w:t>
      </w:r>
      <w:r w:rsidR="00ED1C0B">
        <w:rPr>
          <w:rFonts w:ascii="Corporative Sans" w:eastAsiaTheme="minorHAnsi" w:hAnsi="Corporative Sans" w:cstheme="minorBidi"/>
          <w:bCs/>
          <w:sz w:val="22"/>
          <w:szCs w:val="22"/>
          <w:lang w:eastAsia="en-US"/>
        </w:rPr>
        <w:t xml:space="preserve">inhaltlich </w:t>
      </w:r>
      <w:r w:rsidR="00C118B0">
        <w:rPr>
          <w:rFonts w:ascii="Corporative Sans" w:eastAsiaTheme="minorHAnsi" w:hAnsi="Corporative Sans" w:cstheme="minorBidi"/>
          <w:bCs/>
          <w:sz w:val="22"/>
          <w:szCs w:val="22"/>
          <w:lang w:eastAsia="en-US"/>
        </w:rPr>
        <w:t>alle 3-4 Wochen</w:t>
      </w:r>
      <w:r w:rsidR="0025152E">
        <w:rPr>
          <w:rFonts w:ascii="Corporative Sans" w:eastAsiaTheme="minorHAnsi" w:hAnsi="Corporative Sans" w:cstheme="minorBidi"/>
          <w:bCs/>
          <w:sz w:val="22"/>
          <w:szCs w:val="22"/>
          <w:lang w:eastAsia="en-US"/>
        </w:rPr>
        <w:t>.</w:t>
      </w:r>
      <w:r w:rsidR="00C118B0">
        <w:rPr>
          <w:rFonts w:ascii="Corporative Sans" w:eastAsiaTheme="minorHAnsi" w:hAnsi="Corporative Sans" w:cstheme="minorBidi"/>
          <w:bCs/>
          <w:sz w:val="22"/>
          <w:szCs w:val="22"/>
          <w:lang w:eastAsia="en-US"/>
        </w:rPr>
        <w:t xml:space="preserve"> Ein dreiwöchiger Epochenunterricht ersetzt so eine Unterrichtsstunde, die über ein ganzes Jahr hinweg erteilt würde.</w:t>
      </w:r>
      <w:r w:rsidR="0025152E">
        <w:rPr>
          <w:rFonts w:ascii="Corporative Sans" w:eastAsiaTheme="minorHAnsi" w:hAnsi="Corporative Sans" w:cstheme="minorBidi"/>
          <w:bCs/>
          <w:sz w:val="22"/>
          <w:szCs w:val="22"/>
          <w:lang w:eastAsia="en-US"/>
        </w:rPr>
        <w:t xml:space="preserve"> </w:t>
      </w:r>
      <w:r w:rsidR="00A56C85">
        <w:rPr>
          <w:rFonts w:ascii="Corporative Sans" w:eastAsiaTheme="minorHAnsi" w:hAnsi="Corporative Sans" w:cstheme="minorBidi"/>
          <w:bCs/>
          <w:sz w:val="22"/>
          <w:szCs w:val="22"/>
          <w:lang w:eastAsia="en-US"/>
        </w:rPr>
        <w:t>D</w:t>
      </w:r>
      <w:r w:rsidR="001525D5">
        <w:rPr>
          <w:rFonts w:ascii="Corporative Sans" w:eastAsiaTheme="minorHAnsi" w:hAnsi="Corporative Sans" w:cstheme="minorBidi"/>
          <w:bCs/>
          <w:sz w:val="22"/>
          <w:szCs w:val="22"/>
          <w:lang w:eastAsia="en-US"/>
        </w:rPr>
        <w:t>as Nebeneinander der Fächer</w:t>
      </w:r>
      <w:r w:rsidR="00A56C85">
        <w:rPr>
          <w:rFonts w:ascii="Corporative Sans" w:eastAsiaTheme="minorHAnsi" w:hAnsi="Corporative Sans" w:cstheme="minorBidi"/>
          <w:bCs/>
          <w:sz w:val="22"/>
          <w:szCs w:val="22"/>
          <w:lang w:eastAsia="en-US"/>
        </w:rPr>
        <w:t xml:space="preserve"> wird in diesen Stunden</w:t>
      </w:r>
      <w:r w:rsidR="008348D3">
        <w:rPr>
          <w:rFonts w:ascii="Corporative Sans" w:eastAsiaTheme="minorHAnsi" w:hAnsi="Corporative Sans" w:cstheme="minorBidi"/>
          <w:bCs/>
          <w:sz w:val="22"/>
          <w:szCs w:val="22"/>
          <w:lang w:eastAsia="en-US"/>
        </w:rPr>
        <w:t xml:space="preserve"> aufgehoben</w:t>
      </w:r>
      <w:r w:rsidR="00ED1C0B">
        <w:rPr>
          <w:rFonts w:ascii="Corporative Sans" w:eastAsiaTheme="minorHAnsi" w:hAnsi="Corporative Sans" w:cstheme="minorBidi"/>
          <w:bCs/>
          <w:sz w:val="22"/>
          <w:szCs w:val="22"/>
          <w:lang w:eastAsia="en-US"/>
        </w:rPr>
        <w:t>,</w:t>
      </w:r>
      <w:r w:rsidR="008348D3">
        <w:rPr>
          <w:rFonts w:ascii="Corporative Sans" w:eastAsiaTheme="minorHAnsi" w:hAnsi="Corporative Sans" w:cstheme="minorBidi"/>
          <w:bCs/>
          <w:sz w:val="22"/>
          <w:szCs w:val="22"/>
          <w:lang w:eastAsia="en-US"/>
        </w:rPr>
        <w:t xml:space="preserve"> um ein Thema </w:t>
      </w:r>
      <w:r w:rsidR="008A2F3C">
        <w:rPr>
          <w:rFonts w:ascii="Corporative Sans" w:eastAsiaTheme="minorHAnsi" w:hAnsi="Corporative Sans" w:cstheme="minorBidi"/>
          <w:bCs/>
          <w:sz w:val="22"/>
          <w:szCs w:val="22"/>
          <w:lang w:eastAsia="en-US"/>
        </w:rPr>
        <w:t>intensiv aus verschiedene</w:t>
      </w:r>
      <w:r w:rsidR="00A56C85">
        <w:rPr>
          <w:rFonts w:ascii="Corporative Sans" w:eastAsiaTheme="minorHAnsi" w:hAnsi="Corporative Sans" w:cstheme="minorBidi"/>
          <w:bCs/>
          <w:sz w:val="22"/>
          <w:szCs w:val="22"/>
          <w:lang w:eastAsia="en-US"/>
        </w:rPr>
        <w:t xml:space="preserve">n </w:t>
      </w:r>
      <w:r w:rsidR="00ED1C0B">
        <w:rPr>
          <w:rFonts w:ascii="Corporative Sans" w:eastAsiaTheme="minorHAnsi" w:hAnsi="Corporative Sans" w:cstheme="minorBidi"/>
          <w:bCs/>
          <w:sz w:val="22"/>
          <w:szCs w:val="22"/>
          <w:lang w:eastAsia="en-US"/>
        </w:rPr>
        <w:t>Blickwinkeln</w:t>
      </w:r>
      <w:r w:rsidR="00A56C85">
        <w:rPr>
          <w:rFonts w:ascii="Corporative Sans" w:eastAsiaTheme="minorHAnsi" w:hAnsi="Corporative Sans" w:cstheme="minorBidi"/>
          <w:bCs/>
          <w:sz w:val="22"/>
          <w:szCs w:val="22"/>
          <w:lang w:eastAsia="en-US"/>
        </w:rPr>
        <w:t xml:space="preserve"> behandeln zu können.</w:t>
      </w:r>
      <w:r w:rsidR="00197B81">
        <w:rPr>
          <w:rFonts w:ascii="Corporative Sans" w:eastAsiaTheme="minorHAnsi" w:hAnsi="Corporative Sans" w:cstheme="minorBidi"/>
          <w:bCs/>
          <w:sz w:val="22"/>
          <w:szCs w:val="22"/>
          <w:lang w:eastAsia="en-US"/>
        </w:rPr>
        <w:t xml:space="preserve"> </w:t>
      </w:r>
      <w:r w:rsidR="00ED1C0B">
        <w:rPr>
          <w:rFonts w:ascii="Corporative Sans" w:eastAsiaTheme="minorHAnsi" w:hAnsi="Corporative Sans" w:cstheme="minorBidi"/>
          <w:bCs/>
          <w:sz w:val="22"/>
          <w:szCs w:val="22"/>
          <w:lang w:eastAsia="en-US"/>
        </w:rPr>
        <w:t>In der Unter- und Mittelstufe erteil</w:t>
      </w:r>
      <w:r w:rsidR="003819FA">
        <w:rPr>
          <w:rFonts w:ascii="Corporative Sans" w:eastAsiaTheme="minorHAnsi" w:hAnsi="Corporative Sans" w:cstheme="minorBidi"/>
          <w:bCs/>
          <w:sz w:val="22"/>
          <w:szCs w:val="22"/>
          <w:lang w:eastAsia="en-US"/>
        </w:rPr>
        <w:t xml:space="preserve">en die </w:t>
      </w:r>
      <w:r w:rsidR="00ED1C0B">
        <w:rPr>
          <w:rFonts w:ascii="Corporative Sans" w:eastAsiaTheme="minorHAnsi" w:hAnsi="Corporative Sans" w:cstheme="minorBidi"/>
          <w:bCs/>
          <w:sz w:val="22"/>
          <w:szCs w:val="22"/>
          <w:lang w:eastAsia="en-US"/>
        </w:rPr>
        <w:t xml:space="preserve">Klassenlehrer*innen den Epochenunterricht in Deutsch (Lesen und Schreiben), Rechnen, Zeichnen, Geschichte, Mensch- und Tierkunde, Chemie, Physik und Sachkunde mit Haus-, und Ackerbauepochen sowie Heimatkunde. In der Oberstufe übernehmen dann Fachlehrer*innen den Epochenunterricht, die ihr Fach in der Regel an der Universität studiert haben. </w:t>
      </w:r>
    </w:p>
    <w:p w14:paraId="6BD7DA36" w14:textId="7E396AD4" w:rsidR="006D2463" w:rsidRPr="00FC0D7D" w:rsidRDefault="00ED1C0B" w:rsidP="006D2463">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Pr>
          <w:rFonts w:ascii="Corporative Sans" w:eastAsiaTheme="minorHAnsi" w:hAnsi="Corporative Sans" w:cstheme="minorBidi"/>
          <w:bCs/>
          <w:sz w:val="22"/>
          <w:szCs w:val="22"/>
          <w:lang w:eastAsia="en-US"/>
        </w:rPr>
        <w:t>Fächer</w:t>
      </w:r>
      <w:r w:rsidR="006D2463" w:rsidRPr="00FC0D7D">
        <w:rPr>
          <w:rFonts w:ascii="Corporative Sans" w:eastAsiaTheme="minorHAnsi" w:hAnsi="Corporative Sans" w:cstheme="minorBidi"/>
          <w:bCs/>
          <w:sz w:val="22"/>
          <w:szCs w:val="22"/>
          <w:lang w:eastAsia="en-US"/>
        </w:rPr>
        <w:t>, die laufender Übung bedürfen (künstlerischer Unterricht, Englisch, Französisch oder Russisch) werden in Fachstunden erteilt, der Fremdsprachenunterricht beginnt bereits in der 1. Klasse. </w:t>
      </w:r>
    </w:p>
    <w:p w14:paraId="729623B8" w14:textId="4B1A8D7E" w:rsidR="006D2463" w:rsidRDefault="006D2463" w:rsidP="00400025">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p w14:paraId="54B2FC2E" w14:textId="77777777" w:rsidR="003819FA" w:rsidRDefault="003819FA" w:rsidP="00400025">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p w14:paraId="639B6850" w14:textId="77777777" w:rsidR="005825E0" w:rsidRDefault="00FC0D7D" w:rsidP="00400025">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r w:rsidRPr="00DE260C">
        <w:rPr>
          <w:rFonts w:ascii="Corporative Sans" w:eastAsiaTheme="minorHAnsi" w:hAnsi="Corporative Sans" w:cstheme="minorBidi"/>
          <w:b/>
          <w:bCs/>
          <w:sz w:val="22"/>
          <w:szCs w:val="22"/>
          <w:lang w:eastAsia="en-US"/>
        </w:rPr>
        <w:lastRenderedPageBreak/>
        <w:t>Wissenschaftlicher Unterricht</w:t>
      </w:r>
    </w:p>
    <w:p w14:paraId="576083F6" w14:textId="2808BF0D" w:rsidR="000F1D32" w:rsidRPr="006D2463" w:rsidRDefault="00FC0D7D" w:rsidP="00400025">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sidRPr="00696E73">
        <w:rPr>
          <w:rFonts w:ascii="Corporative Sans" w:eastAsiaTheme="minorHAnsi" w:hAnsi="Corporative Sans" w:cstheme="minorBidi"/>
          <w:bCs/>
          <w:sz w:val="22"/>
          <w:szCs w:val="22"/>
          <w:lang w:eastAsia="en-US"/>
        </w:rPr>
        <w:t>Dem Streben nach eigener Lebensgestaltung und Urteilsbildung vom 14. Lebensjahr an entspricht der wissenschaftliche Charakter vieler Unterrichtsfächer vom 9. bis 12. Schuljahr. Die</w:t>
      </w:r>
      <w:r w:rsidRPr="00FC0D7D">
        <w:rPr>
          <w:rFonts w:ascii="Corporative Sans" w:eastAsiaTheme="minorHAnsi" w:hAnsi="Corporative Sans" w:cstheme="minorBidi"/>
          <w:bCs/>
          <w:sz w:val="22"/>
          <w:szCs w:val="22"/>
          <w:lang w:eastAsia="en-US"/>
        </w:rPr>
        <w:t xml:space="preserve"> Waldorfschulen sehen hier die pädagogische Aufgabe nicht darin, eine voruniversitäre Ausbildung zu betreiben, sondern den Unterricht inhaltlich so zu vertiefen, dass er sich mit den Lebensfragen der jungen Menschen verbinden kann und Antworten gibt.</w:t>
      </w:r>
    </w:p>
    <w:p w14:paraId="28043276" w14:textId="77777777" w:rsidR="001F2F9C" w:rsidRDefault="001F2F9C"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p w14:paraId="3E8FBA09" w14:textId="77777777" w:rsidR="006D2463" w:rsidRDefault="006D2463"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r w:rsidRPr="00DE260C">
        <w:rPr>
          <w:rFonts w:ascii="Corporative Sans" w:eastAsiaTheme="minorHAnsi" w:hAnsi="Corporative Sans" w:cstheme="minorBidi"/>
          <w:b/>
          <w:bCs/>
          <w:sz w:val="22"/>
          <w:szCs w:val="22"/>
          <w:lang w:eastAsia="en-US"/>
        </w:rPr>
        <w:t>Zeugnisse und Abschlüsse</w:t>
      </w:r>
    </w:p>
    <w:p w14:paraId="4E701815" w14:textId="56C7EEF8" w:rsidR="00C35E2B" w:rsidRPr="00FC0D7D" w:rsidRDefault="006D2463" w:rsidP="00C35E2B">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sidRPr="00FC0D7D">
        <w:rPr>
          <w:rFonts w:ascii="Corporative Sans" w:eastAsiaTheme="minorHAnsi" w:hAnsi="Corporative Sans" w:cstheme="minorBidi"/>
          <w:bCs/>
          <w:sz w:val="22"/>
          <w:szCs w:val="22"/>
          <w:lang w:eastAsia="en-US"/>
        </w:rPr>
        <w:t xml:space="preserve">Die Waldorfschulen haben das übliche Notensystem abgeschafft. Die Zeugnisse bestehen aus möglichst detaillierten Charakterisierungen, die die Leistung, den Leistungsfortschritt, die Begabungen und das Bemühen in den einzelnen Fächern </w:t>
      </w:r>
      <w:r w:rsidR="001F2F9C">
        <w:rPr>
          <w:rFonts w:ascii="Corporative Sans" w:eastAsiaTheme="minorHAnsi" w:hAnsi="Corporative Sans" w:cstheme="minorBidi"/>
          <w:bCs/>
          <w:sz w:val="22"/>
          <w:szCs w:val="22"/>
          <w:lang w:eastAsia="en-US"/>
        </w:rPr>
        <w:t>beschreiben</w:t>
      </w:r>
      <w:r w:rsidRPr="00FC0D7D">
        <w:rPr>
          <w:rFonts w:ascii="Corporative Sans" w:eastAsiaTheme="minorHAnsi" w:hAnsi="Corporative Sans" w:cstheme="minorBidi"/>
          <w:bCs/>
          <w:sz w:val="22"/>
          <w:szCs w:val="22"/>
          <w:lang w:eastAsia="en-US"/>
        </w:rPr>
        <w:t>.</w:t>
      </w:r>
      <w:r>
        <w:rPr>
          <w:rFonts w:ascii="Corporative Sans" w:eastAsiaTheme="minorHAnsi" w:hAnsi="Corporative Sans" w:cstheme="minorBidi"/>
          <w:bCs/>
          <w:sz w:val="22"/>
          <w:szCs w:val="22"/>
          <w:lang w:eastAsia="en-US"/>
        </w:rPr>
        <w:t xml:space="preserve"> </w:t>
      </w:r>
      <w:r w:rsidR="00F004CA">
        <w:rPr>
          <w:rFonts w:ascii="Corporative Sans" w:eastAsiaTheme="minorHAnsi" w:hAnsi="Corporative Sans" w:cstheme="minorBidi"/>
          <w:bCs/>
          <w:sz w:val="22"/>
          <w:szCs w:val="22"/>
          <w:lang w:eastAsia="en-US"/>
        </w:rPr>
        <w:t xml:space="preserve">Waldorfschüler*innen können grundsätzlich alle in dem jeweiligen Bundesland staatlich gültigen Abschlüsse erreichen. </w:t>
      </w:r>
      <w:r w:rsidR="00786CD0">
        <w:rPr>
          <w:rFonts w:ascii="Corporative Sans" w:eastAsiaTheme="minorHAnsi" w:hAnsi="Corporative Sans" w:cstheme="minorBidi"/>
          <w:bCs/>
          <w:sz w:val="22"/>
          <w:szCs w:val="22"/>
          <w:lang w:eastAsia="en-US"/>
        </w:rPr>
        <w:t>Den Mittleren Schulabschluss (Realschulabschluss)</w:t>
      </w:r>
      <w:r w:rsidR="00ED5CB1">
        <w:rPr>
          <w:rFonts w:ascii="Corporative Sans" w:eastAsiaTheme="minorHAnsi" w:hAnsi="Corporative Sans" w:cstheme="minorBidi"/>
          <w:bCs/>
          <w:sz w:val="22"/>
          <w:szCs w:val="22"/>
          <w:lang w:eastAsia="en-US"/>
        </w:rPr>
        <w:t xml:space="preserve"> </w:t>
      </w:r>
      <w:r w:rsidR="00786CD0">
        <w:rPr>
          <w:rFonts w:ascii="Corporative Sans" w:eastAsiaTheme="minorHAnsi" w:hAnsi="Corporative Sans" w:cstheme="minorBidi"/>
          <w:bCs/>
          <w:sz w:val="22"/>
          <w:szCs w:val="22"/>
          <w:lang w:eastAsia="en-US"/>
        </w:rPr>
        <w:t xml:space="preserve">erlangen die Jugendlichen </w:t>
      </w:r>
      <w:r w:rsidR="00C35E2B" w:rsidRPr="00000CF6">
        <w:rPr>
          <w:rFonts w:ascii="Corporative Sans" w:eastAsiaTheme="minorHAnsi" w:hAnsi="Corporative Sans" w:cstheme="minorBidi"/>
          <w:bCs/>
          <w:sz w:val="22"/>
          <w:szCs w:val="22"/>
          <w:lang w:eastAsia="en-US"/>
        </w:rPr>
        <w:t>meist nach der 12. Klasse</w:t>
      </w:r>
      <w:r w:rsidR="0084591C">
        <w:rPr>
          <w:rFonts w:ascii="Corporative Sans" w:eastAsiaTheme="minorHAnsi" w:hAnsi="Corporative Sans" w:cstheme="minorBidi"/>
          <w:bCs/>
          <w:sz w:val="22"/>
          <w:szCs w:val="22"/>
          <w:lang w:eastAsia="en-US"/>
        </w:rPr>
        <w:t>.</w:t>
      </w:r>
      <w:r w:rsidR="00C35E2B" w:rsidRPr="00000CF6">
        <w:rPr>
          <w:rFonts w:ascii="Corporative Sans" w:eastAsiaTheme="minorHAnsi" w:hAnsi="Corporative Sans" w:cstheme="minorBidi"/>
          <w:bCs/>
          <w:sz w:val="22"/>
          <w:szCs w:val="22"/>
          <w:lang w:eastAsia="en-US"/>
        </w:rPr>
        <w:t xml:space="preserve"> </w:t>
      </w:r>
      <w:r w:rsidR="0084591C">
        <w:rPr>
          <w:rFonts w:ascii="Corporative Sans" w:eastAsiaTheme="minorHAnsi" w:hAnsi="Corporative Sans" w:cstheme="minorBidi"/>
          <w:bCs/>
          <w:sz w:val="22"/>
          <w:szCs w:val="22"/>
          <w:lang w:eastAsia="en-US"/>
        </w:rPr>
        <w:t>D</w:t>
      </w:r>
      <w:r w:rsidR="00ED5CB1">
        <w:rPr>
          <w:rFonts w:ascii="Corporative Sans" w:eastAsiaTheme="minorHAnsi" w:hAnsi="Corporative Sans" w:cstheme="minorBidi"/>
          <w:bCs/>
          <w:sz w:val="22"/>
          <w:szCs w:val="22"/>
          <w:lang w:eastAsia="en-US"/>
        </w:rPr>
        <w:t xml:space="preserve">as </w:t>
      </w:r>
      <w:r w:rsidR="00C35E2B" w:rsidRPr="00000CF6">
        <w:rPr>
          <w:rFonts w:ascii="Corporative Sans" w:eastAsiaTheme="minorHAnsi" w:hAnsi="Corporative Sans" w:cstheme="minorBidi"/>
          <w:bCs/>
          <w:sz w:val="22"/>
          <w:szCs w:val="22"/>
          <w:lang w:eastAsia="en-US"/>
        </w:rPr>
        <w:t>Abitur</w:t>
      </w:r>
      <w:r w:rsidR="001A1EF0">
        <w:rPr>
          <w:rFonts w:ascii="Corporative Sans" w:eastAsiaTheme="minorHAnsi" w:hAnsi="Corporative Sans" w:cstheme="minorBidi"/>
          <w:bCs/>
          <w:sz w:val="22"/>
          <w:szCs w:val="22"/>
          <w:lang w:eastAsia="en-US"/>
        </w:rPr>
        <w:t xml:space="preserve"> oder die Fachhochschulreife</w:t>
      </w:r>
      <w:r w:rsidR="00C35E2B" w:rsidRPr="00000CF6">
        <w:rPr>
          <w:rFonts w:ascii="Corporative Sans" w:eastAsiaTheme="minorHAnsi" w:hAnsi="Corporative Sans" w:cstheme="minorBidi"/>
          <w:bCs/>
          <w:sz w:val="22"/>
          <w:szCs w:val="22"/>
          <w:lang w:eastAsia="en-US"/>
        </w:rPr>
        <w:t xml:space="preserve"> </w:t>
      </w:r>
      <w:r w:rsidR="003819FA">
        <w:rPr>
          <w:rFonts w:ascii="Corporative Sans" w:eastAsiaTheme="minorHAnsi" w:hAnsi="Corporative Sans" w:cstheme="minorBidi"/>
          <w:bCs/>
          <w:sz w:val="22"/>
          <w:szCs w:val="22"/>
          <w:lang w:eastAsia="en-US"/>
        </w:rPr>
        <w:t>kann</w:t>
      </w:r>
      <w:r w:rsidR="00ED5CB1">
        <w:rPr>
          <w:rFonts w:ascii="Corporative Sans" w:eastAsiaTheme="minorHAnsi" w:hAnsi="Corporative Sans" w:cstheme="minorBidi"/>
          <w:bCs/>
          <w:sz w:val="22"/>
          <w:szCs w:val="22"/>
          <w:lang w:eastAsia="en-US"/>
        </w:rPr>
        <w:t xml:space="preserve"> an allen Waldorfschulen erst </w:t>
      </w:r>
      <w:r w:rsidR="003819FA">
        <w:rPr>
          <w:rFonts w:ascii="Corporative Sans" w:eastAsiaTheme="minorHAnsi" w:hAnsi="Corporative Sans" w:cstheme="minorBidi"/>
          <w:bCs/>
          <w:sz w:val="22"/>
          <w:szCs w:val="22"/>
          <w:lang w:eastAsia="en-US"/>
        </w:rPr>
        <w:t>nach</w:t>
      </w:r>
      <w:r w:rsidR="00C35E2B" w:rsidRPr="00000CF6">
        <w:rPr>
          <w:rFonts w:ascii="Corporative Sans" w:eastAsiaTheme="minorHAnsi" w:hAnsi="Corporative Sans" w:cstheme="minorBidi"/>
          <w:bCs/>
          <w:sz w:val="22"/>
          <w:szCs w:val="22"/>
          <w:lang w:eastAsia="en-US"/>
        </w:rPr>
        <w:t xml:space="preserve"> dem 13. Schuljahr </w:t>
      </w:r>
      <w:r w:rsidR="003819FA">
        <w:rPr>
          <w:rFonts w:ascii="Corporative Sans" w:eastAsiaTheme="minorHAnsi" w:hAnsi="Corporative Sans" w:cstheme="minorBidi"/>
          <w:bCs/>
          <w:sz w:val="22"/>
          <w:szCs w:val="22"/>
          <w:lang w:eastAsia="en-US"/>
        </w:rPr>
        <w:t>abgelegt werden</w:t>
      </w:r>
      <w:r w:rsidR="00ED5CB1">
        <w:rPr>
          <w:rFonts w:ascii="Corporative Sans" w:eastAsiaTheme="minorHAnsi" w:hAnsi="Corporative Sans" w:cstheme="minorBidi"/>
          <w:bCs/>
          <w:sz w:val="22"/>
          <w:szCs w:val="22"/>
          <w:lang w:eastAsia="en-US"/>
        </w:rPr>
        <w:t>.</w:t>
      </w:r>
    </w:p>
    <w:p w14:paraId="138729A0" w14:textId="5E431456" w:rsidR="006D2463" w:rsidRDefault="006D2463"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p w14:paraId="09A38F9E" w14:textId="2DB1A802" w:rsidR="006D2463" w:rsidRDefault="006D2463"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r w:rsidRPr="00DE260C">
        <w:rPr>
          <w:rFonts w:ascii="Corporative Sans" w:eastAsiaTheme="minorHAnsi" w:hAnsi="Corporative Sans" w:cstheme="minorBidi"/>
          <w:b/>
          <w:bCs/>
          <w:sz w:val="22"/>
          <w:szCs w:val="22"/>
          <w:lang w:eastAsia="en-US"/>
        </w:rPr>
        <w:t>Selbstverwaltung</w:t>
      </w:r>
    </w:p>
    <w:p w14:paraId="61EE1B2C" w14:textId="293030D4" w:rsidR="006D2463" w:rsidRDefault="009D1870" w:rsidP="006D2463">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Pr>
          <w:rFonts w:ascii="Corporative Sans" w:eastAsiaTheme="minorHAnsi" w:hAnsi="Corporative Sans" w:cstheme="minorBidi"/>
          <w:bCs/>
          <w:sz w:val="22"/>
          <w:szCs w:val="22"/>
          <w:lang w:eastAsia="en-US"/>
        </w:rPr>
        <w:t>Waldorfschulen sind</w:t>
      </w:r>
      <w:r w:rsidR="006D2463" w:rsidRPr="00FC0D7D">
        <w:rPr>
          <w:rFonts w:ascii="Corporative Sans" w:eastAsiaTheme="minorHAnsi" w:hAnsi="Corporative Sans" w:cstheme="minorBidi"/>
          <w:bCs/>
          <w:sz w:val="22"/>
          <w:szCs w:val="22"/>
          <w:lang w:eastAsia="en-US"/>
        </w:rPr>
        <w:t xml:space="preserve"> Schulen in freier Trägerschaft</w:t>
      </w:r>
      <w:r>
        <w:rPr>
          <w:rFonts w:ascii="Corporative Sans" w:eastAsiaTheme="minorHAnsi" w:hAnsi="Corporative Sans" w:cstheme="minorBidi"/>
          <w:bCs/>
          <w:sz w:val="22"/>
          <w:szCs w:val="22"/>
          <w:lang w:eastAsia="en-US"/>
        </w:rPr>
        <w:t xml:space="preserve">. Im Gegensatz zu staatlichen Schulen sind sie nicht </w:t>
      </w:r>
      <w:r w:rsidR="006D2463" w:rsidRPr="00FC0D7D">
        <w:rPr>
          <w:rFonts w:ascii="Corporative Sans" w:eastAsiaTheme="minorHAnsi" w:hAnsi="Corporative Sans" w:cstheme="minorBidi"/>
          <w:bCs/>
          <w:sz w:val="22"/>
          <w:szCs w:val="22"/>
          <w:lang w:eastAsia="en-US"/>
        </w:rPr>
        <w:t>hierarchisch</w:t>
      </w:r>
      <w:r>
        <w:rPr>
          <w:rFonts w:ascii="Corporative Sans" w:eastAsiaTheme="minorHAnsi" w:hAnsi="Corporative Sans" w:cstheme="minorBidi"/>
          <w:bCs/>
          <w:sz w:val="22"/>
          <w:szCs w:val="22"/>
          <w:lang w:eastAsia="en-US"/>
        </w:rPr>
        <w:t xml:space="preserve">, sondern </w:t>
      </w:r>
      <w:r w:rsidR="006D2463" w:rsidRPr="00FC0D7D">
        <w:rPr>
          <w:rFonts w:ascii="Corporative Sans" w:eastAsiaTheme="minorHAnsi" w:hAnsi="Corporative Sans" w:cstheme="minorBidi"/>
          <w:bCs/>
          <w:sz w:val="22"/>
          <w:szCs w:val="22"/>
          <w:lang w:eastAsia="en-US"/>
        </w:rPr>
        <w:t>freiheitlich</w:t>
      </w:r>
      <w:r>
        <w:rPr>
          <w:rFonts w:ascii="Corporative Sans" w:eastAsiaTheme="minorHAnsi" w:hAnsi="Corporative Sans" w:cstheme="minorBidi"/>
          <w:bCs/>
          <w:sz w:val="22"/>
          <w:szCs w:val="22"/>
          <w:lang w:eastAsia="en-US"/>
        </w:rPr>
        <w:t xml:space="preserve"> organisiert</w:t>
      </w:r>
      <w:r w:rsidR="006D2463" w:rsidRPr="00FC0D7D">
        <w:rPr>
          <w:rFonts w:ascii="Corporative Sans" w:eastAsiaTheme="minorHAnsi" w:hAnsi="Corporative Sans" w:cstheme="minorBidi"/>
          <w:bCs/>
          <w:sz w:val="22"/>
          <w:szCs w:val="22"/>
          <w:lang w:eastAsia="en-US"/>
        </w:rPr>
        <w:t xml:space="preserve">. Die sogenannte Selbstverwaltung erfolgt durch Eltern und Lehrer*innen gemeinsam und stellt ein sehr zukunftsorientiertes soziales Modell dar. </w:t>
      </w:r>
      <w:proofErr w:type="gramStart"/>
      <w:r w:rsidR="006D2463" w:rsidRPr="00FC0D7D">
        <w:rPr>
          <w:rFonts w:ascii="Corporative Sans" w:eastAsiaTheme="minorHAnsi" w:hAnsi="Corporative Sans" w:cstheme="minorBidi"/>
          <w:bCs/>
          <w:sz w:val="22"/>
          <w:szCs w:val="22"/>
          <w:lang w:eastAsia="en-US"/>
        </w:rPr>
        <w:t>Eine wöchentliche Lehrer</w:t>
      </w:r>
      <w:proofErr w:type="gramEnd"/>
      <w:r>
        <w:rPr>
          <w:rFonts w:ascii="Corporative Sans" w:eastAsiaTheme="minorHAnsi" w:hAnsi="Corporative Sans" w:cstheme="minorBidi"/>
          <w:bCs/>
          <w:sz w:val="22"/>
          <w:szCs w:val="22"/>
          <w:lang w:eastAsia="en-US"/>
        </w:rPr>
        <w:t>*</w:t>
      </w:r>
      <w:proofErr w:type="spellStart"/>
      <w:r>
        <w:rPr>
          <w:rFonts w:ascii="Corporative Sans" w:eastAsiaTheme="minorHAnsi" w:hAnsi="Corporative Sans" w:cstheme="minorBidi"/>
          <w:bCs/>
          <w:sz w:val="22"/>
          <w:szCs w:val="22"/>
          <w:lang w:eastAsia="en-US"/>
        </w:rPr>
        <w:t>innen</w:t>
      </w:r>
      <w:r w:rsidR="006D2463" w:rsidRPr="00FC0D7D">
        <w:rPr>
          <w:rFonts w:ascii="Corporative Sans" w:eastAsiaTheme="minorHAnsi" w:hAnsi="Corporative Sans" w:cstheme="minorBidi"/>
          <w:bCs/>
          <w:sz w:val="22"/>
          <w:szCs w:val="22"/>
          <w:lang w:eastAsia="en-US"/>
        </w:rPr>
        <w:t>konferenz</w:t>
      </w:r>
      <w:proofErr w:type="spellEnd"/>
      <w:r w:rsidR="006D2463" w:rsidRPr="00FC0D7D">
        <w:rPr>
          <w:rFonts w:ascii="Corporative Sans" w:eastAsiaTheme="minorHAnsi" w:hAnsi="Corporative Sans" w:cstheme="minorBidi"/>
          <w:bCs/>
          <w:sz w:val="22"/>
          <w:szCs w:val="22"/>
          <w:lang w:eastAsia="en-US"/>
        </w:rPr>
        <w:t xml:space="preserve"> nimmt dabei die pädagogische Leitung wahr, an der alle Lehrer*innen gleichberechtigt mitwirken. Gleichzeitig steh</w:t>
      </w:r>
      <w:r w:rsidR="003819FA">
        <w:rPr>
          <w:rFonts w:ascii="Corporative Sans" w:eastAsiaTheme="minorHAnsi" w:hAnsi="Corporative Sans" w:cstheme="minorBidi"/>
          <w:bCs/>
          <w:sz w:val="22"/>
          <w:szCs w:val="22"/>
          <w:lang w:eastAsia="en-US"/>
        </w:rPr>
        <w:t>en</w:t>
      </w:r>
      <w:r w:rsidR="006D2463" w:rsidRPr="00FC0D7D">
        <w:rPr>
          <w:rFonts w:ascii="Corporative Sans" w:eastAsiaTheme="minorHAnsi" w:hAnsi="Corporative Sans" w:cstheme="minorBidi"/>
          <w:bCs/>
          <w:sz w:val="22"/>
          <w:szCs w:val="22"/>
          <w:lang w:eastAsia="en-US"/>
        </w:rPr>
        <w:t xml:space="preserve"> das Verständnis des Menschen und seiner Entwicklungsschritte, sowie die Fortentwicklung der Pädagogik </w:t>
      </w:r>
      <w:r w:rsidR="00281E47">
        <w:rPr>
          <w:rFonts w:ascii="Corporative Sans" w:eastAsiaTheme="minorHAnsi" w:hAnsi="Corporative Sans" w:cstheme="minorBidi"/>
          <w:bCs/>
          <w:sz w:val="22"/>
          <w:szCs w:val="22"/>
          <w:lang w:eastAsia="en-US"/>
        </w:rPr>
        <w:t>–</w:t>
      </w:r>
      <w:r>
        <w:rPr>
          <w:rFonts w:ascii="Corporative Sans" w:eastAsiaTheme="minorHAnsi" w:hAnsi="Corporative Sans" w:cstheme="minorBidi"/>
          <w:bCs/>
          <w:sz w:val="22"/>
          <w:szCs w:val="22"/>
          <w:lang w:eastAsia="en-US"/>
        </w:rPr>
        <w:t xml:space="preserve"> </w:t>
      </w:r>
      <w:r w:rsidR="006D2463" w:rsidRPr="00FC0D7D">
        <w:rPr>
          <w:rFonts w:ascii="Corporative Sans" w:eastAsiaTheme="minorHAnsi" w:hAnsi="Corporative Sans" w:cstheme="minorBidi"/>
          <w:bCs/>
          <w:sz w:val="22"/>
          <w:szCs w:val="22"/>
          <w:lang w:eastAsia="en-US"/>
        </w:rPr>
        <w:t>auf Basis der Allgemeinen Menschenkunde Rudolf Steiners</w:t>
      </w:r>
      <w:r>
        <w:rPr>
          <w:rFonts w:ascii="Corporative Sans" w:eastAsiaTheme="minorHAnsi" w:hAnsi="Corporative Sans" w:cstheme="minorBidi"/>
          <w:bCs/>
          <w:sz w:val="22"/>
          <w:szCs w:val="22"/>
          <w:lang w:eastAsia="en-US"/>
        </w:rPr>
        <w:t xml:space="preserve"> </w:t>
      </w:r>
      <w:r w:rsidR="00281E47">
        <w:rPr>
          <w:rFonts w:ascii="Corporative Sans" w:eastAsiaTheme="minorHAnsi" w:hAnsi="Corporative Sans" w:cstheme="minorBidi"/>
          <w:bCs/>
          <w:sz w:val="22"/>
          <w:szCs w:val="22"/>
          <w:lang w:eastAsia="en-US"/>
        </w:rPr>
        <w:t xml:space="preserve">– </w:t>
      </w:r>
      <w:r w:rsidRPr="00FC0D7D">
        <w:rPr>
          <w:rFonts w:ascii="Corporative Sans" w:eastAsiaTheme="minorHAnsi" w:hAnsi="Corporative Sans" w:cstheme="minorBidi"/>
          <w:bCs/>
          <w:sz w:val="22"/>
          <w:szCs w:val="22"/>
          <w:lang w:eastAsia="en-US"/>
        </w:rPr>
        <w:t>im Vordergrund</w:t>
      </w:r>
      <w:r w:rsidR="006D2463" w:rsidRPr="00FC0D7D">
        <w:rPr>
          <w:rFonts w:ascii="Corporative Sans" w:eastAsiaTheme="minorHAnsi" w:hAnsi="Corporative Sans" w:cstheme="minorBidi"/>
          <w:bCs/>
          <w:sz w:val="22"/>
          <w:szCs w:val="22"/>
          <w:lang w:eastAsia="en-US"/>
        </w:rPr>
        <w:t>.</w:t>
      </w:r>
    </w:p>
    <w:p w14:paraId="75C5CE26" w14:textId="77777777" w:rsidR="00281E47" w:rsidRDefault="00281E47"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p w14:paraId="0695592E" w14:textId="77777777" w:rsidR="006D2463" w:rsidRDefault="006D2463" w:rsidP="006D2463">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r w:rsidRPr="00DE260C">
        <w:rPr>
          <w:rFonts w:ascii="Corporative Sans" w:eastAsiaTheme="minorHAnsi" w:hAnsi="Corporative Sans" w:cstheme="minorBidi"/>
          <w:b/>
          <w:bCs/>
          <w:sz w:val="22"/>
          <w:szCs w:val="22"/>
          <w:lang w:eastAsia="en-US"/>
        </w:rPr>
        <w:t>Finanzierung</w:t>
      </w:r>
    </w:p>
    <w:p w14:paraId="2A8AE64B" w14:textId="38CDF7DA" w:rsidR="006D2463" w:rsidRPr="00FC0D7D" w:rsidRDefault="006D2463" w:rsidP="006D2463">
      <w:pPr>
        <w:pStyle w:val="StandardWeb"/>
        <w:spacing w:before="0" w:beforeAutospacing="0" w:after="0" w:afterAutospacing="0" w:line="276" w:lineRule="auto"/>
        <w:jc w:val="both"/>
        <w:rPr>
          <w:rFonts w:ascii="Corporative Sans" w:eastAsiaTheme="minorHAnsi" w:hAnsi="Corporative Sans" w:cstheme="minorBidi"/>
          <w:bCs/>
          <w:sz w:val="22"/>
          <w:szCs w:val="22"/>
          <w:lang w:eastAsia="en-US"/>
        </w:rPr>
      </w:pPr>
      <w:r w:rsidRPr="00FC0D7D">
        <w:rPr>
          <w:rFonts w:ascii="Corporative Sans" w:eastAsiaTheme="minorHAnsi" w:hAnsi="Corporative Sans" w:cstheme="minorBidi"/>
          <w:bCs/>
          <w:sz w:val="22"/>
          <w:szCs w:val="22"/>
          <w:lang w:eastAsia="en-US"/>
        </w:rPr>
        <w:t>Ungeachtet der weltweiten fachlichen Anerkennung der Waldorfschulen und der verfassungsrechtlichen Gleichstellung der Schulen in freier Trägerschaft mit den staatlichen Schulen, bedarf es beständiger politischer Bemühungen, um die Finanzierung der Schulen sicherzustellen. Die Waldorfschulen in Deutschland erhalten staatliche Zuschüsse, die aber die Betriebskosten nur zum Teil decken und deshalb um Elternbeiträge zu ergänzen sind. Dabei versucht jede Schule</w:t>
      </w:r>
      <w:bookmarkStart w:id="0" w:name="_GoBack"/>
      <w:bookmarkEnd w:id="0"/>
      <w:r w:rsidRPr="00FC0D7D">
        <w:rPr>
          <w:rFonts w:ascii="Corporative Sans" w:eastAsiaTheme="minorHAnsi" w:hAnsi="Corporative Sans" w:cstheme="minorBidi"/>
          <w:bCs/>
          <w:sz w:val="22"/>
          <w:szCs w:val="22"/>
          <w:lang w:eastAsia="en-US"/>
        </w:rPr>
        <w:t xml:space="preserve"> eine Solidargemeinschaft zu bilden</w:t>
      </w:r>
      <w:r w:rsidR="002F3505">
        <w:rPr>
          <w:rFonts w:ascii="Corporative Sans" w:eastAsiaTheme="minorHAnsi" w:hAnsi="Corporative Sans" w:cstheme="minorBidi"/>
          <w:bCs/>
          <w:sz w:val="22"/>
          <w:szCs w:val="22"/>
          <w:lang w:eastAsia="en-US"/>
        </w:rPr>
        <w:t xml:space="preserve">. Die Elternbeiträge sind </w:t>
      </w:r>
      <w:r w:rsidR="00562A10">
        <w:rPr>
          <w:rFonts w:ascii="Corporative Sans" w:eastAsiaTheme="minorHAnsi" w:hAnsi="Corporative Sans" w:cstheme="minorBidi"/>
          <w:bCs/>
          <w:sz w:val="22"/>
          <w:szCs w:val="22"/>
          <w:lang w:eastAsia="en-US"/>
        </w:rPr>
        <w:t xml:space="preserve">häufig </w:t>
      </w:r>
      <w:r w:rsidRPr="00FC0D7D">
        <w:rPr>
          <w:rFonts w:ascii="Corporative Sans" w:eastAsiaTheme="minorHAnsi" w:hAnsi="Corporative Sans" w:cstheme="minorBidi"/>
          <w:bCs/>
          <w:sz w:val="22"/>
          <w:szCs w:val="22"/>
          <w:lang w:eastAsia="en-US"/>
        </w:rPr>
        <w:t>nach Einkom</w:t>
      </w:r>
      <w:r w:rsidR="002F3505">
        <w:rPr>
          <w:rFonts w:ascii="Corporative Sans" w:eastAsiaTheme="minorHAnsi" w:hAnsi="Corporative Sans" w:cstheme="minorBidi"/>
          <w:bCs/>
          <w:sz w:val="22"/>
          <w:szCs w:val="22"/>
          <w:lang w:eastAsia="en-US"/>
        </w:rPr>
        <w:t>men gestaffelt</w:t>
      </w:r>
      <w:r w:rsidRPr="00FC0D7D">
        <w:rPr>
          <w:rFonts w:ascii="Corporative Sans" w:eastAsiaTheme="minorHAnsi" w:hAnsi="Corporative Sans" w:cstheme="minorBidi"/>
          <w:bCs/>
          <w:sz w:val="22"/>
          <w:szCs w:val="22"/>
          <w:lang w:eastAsia="en-US"/>
        </w:rPr>
        <w:t xml:space="preserve">, um kein Kind aus finanziellen Gründen ablehnen zu müssen. </w:t>
      </w:r>
    </w:p>
    <w:p w14:paraId="6BE1776D" w14:textId="77777777" w:rsidR="006D2463" w:rsidRDefault="006D2463" w:rsidP="00400025">
      <w:pPr>
        <w:pStyle w:val="StandardWeb"/>
        <w:spacing w:before="0" w:beforeAutospacing="0" w:after="0" w:afterAutospacing="0" w:line="276" w:lineRule="auto"/>
        <w:jc w:val="both"/>
        <w:rPr>
          <w:rFonts w:ascii="Corporative Sans" w:eastAsiaTheme="minorHAnsi" w:hAnsi="Corporative Sans" w:cstheme="minorBidi"/>
          <w:b/>
          <w:bCs/>
          <w:sz w:val="22"/>
          <w:szCs w:val="22"/>
          <w:lang w:eastAsia="en-US"/>
        </w:rPr>
      </w:pPr>
    </w:p>
    <w:sectPr w:rsidR="006D2463" w:rsidSect="00BA288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2579" w14:textId="77777777" w:rsidR="003F45E8" w:rsidRDefault="003F45E8" w:rsidP="00F2130E">
      <w:r>
        <w:separator/>
      </w:r>
    </w:p>
  </w:endnote>
  <w:endnote w:type="continuationSeparator" w:id="0">
    <w:p w14:paraId="15F365BC" w14:textId="77777777" w:rsidR="003F45E8" w:rsidRDefault="003F45E8"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1F" w14:textId="77777777" w:rsidR="003E7B40" w:rsidRDefault="003E7B40" w:rsidP="002C7A09">
    <w:pPr>
      <w:pStyle w:val="p1"/>
      <w:jc w:val="right"/>
      <w:rPr>
        <w:rFonts w:ascii="Corporative Sans" w:hAnsi="Corporative Sans"/>
        <w:b/>
        <w:bCs/>
        <w:noProof/>
        <w:color w:val="DA1965"/>
        <w:sz w:val="16"/>
        <w:szCs w:val="16"/>
      </w:rPr>
    </w:pPr>
  </w:p>
  <w:p w14:paraId="14317BDE" w14:textId="35F47D54" w:rsidR="002C7A09" w:rsidRPr="00FF7E42" w:rsidRDefault="00E2688B" w:rsidP="002C7A09">
    <w:pPr>
      <w:pStyle w:val="p1"/>
      <w:jc w:val="right"/>
      <w:rPr>
        <w:rFonts w:ascii="Corporative Sans" w:hAnsi="Corporative Sans"/>
        <w:b/>
        <w:bCs/>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68FEBAB">
              <wp:simplePos x="0" y="0"/>
              <wp:positionH relativeFrom="column">
                <wp:posOffset>-506256</wp:posOffset>
              </wp:positionH>
              <wp:positionV relativeFrom="paragraph">
                <wp:posOffset>-55694</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6CC2258E" w14:textId="77777777" w:rsidR="00696E73" w:rsidRPr="00FF7E42" w:rsidRDefault="00696E73" w:rsidP="00696E73">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6F27A90D" w14:textId="77777777" w:rsidR="00696E73" w:rsidRPr="00FF7E42" w:rsidRDefault="00696E73" w:rsidP="00696E73">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5F8D4A49" w14:textId="77777777" w:rsidR="00696E73" w:rsidRPr="00C12A85" w:rsidRDefault="00696E73" w:rsidP="00696E73">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p w14:paraId="049ECDFA" w14:textId="77777777" w:rsidR="002C7A09" w:rsidRPr="00696E73" w:rsidRDefault="002C7A09" w:rsidP="002C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85pt;margin-top:-4.3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6CC2258E" w14:textId="77777777" w:rsidR="00696E73" w:rsidRPr="00FF7E42" w:rsidRDefault="00696E73" w:rsidP="00696E73">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6F27A90D" w14:textId="77777777" w:rsidR="00696E73" w:rsidRPr="00FF7E42" w:rsidRDefault="00696E73" w:rsidP="00696E73">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5F8D4A49" w14:textId="77777777" w:rsidR="00696E73" w:rsidRPr="00C12A85" w:rsidRDefault="00696E73" w:rsidP="00696E73">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p w14:paraId="049ECDFA" w14:textId="77777777" w:rsidR="002C7A09" w:rsidRPr="00696E73" w:rsidRDefault="002C7A09" w:rsidP="002C7A09">
                    <w:bookmarkStart w:id="1" w:name="_GoBack"/>
                    <w:bookmarkEnd w:id="1"/>
                  </w:p>
                </w:txbxContent>
              </v:textbox>
            </v:rect>
          </w:pict>
        </mc:Fallback>
      </mc:AlternateContent>
    </w: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6C87C63E" w:rsidR="00681F96" w:rsidRPr="00AA7327" w:rsidRDefault="00681F96" w:rsidP="00923648">
    <w:pPr>
      <w:pStyle w:val="Fuzeile"/>
      <w:framePr w:w="538" w:wrap="none" w:vAnchor="text" w:hAnchor="page" w:x="5482" w:y="370"/>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CB29D7">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4C1C83">
      <w:rPr>
        <w:rStyle w:val="Seitenzahl"/>
        <w:rFonts w:ascii="Corporative Sans" w:hAnsi="Corporative Sans"/>
        <w:sz w:val="16"/>
        <w:szCs w:val="16"/>
      </w:rPr>
      <w:t>2</w:t>
    </w:r>
  </w:p>
  <w:p w14:paraId="50A0F415" w14:textId="77777777" w:rsidR="002C7A09" w:rsidRDefault="002C7A09" w:rsidP="00681F9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1A50" w14:textId="77777777" w:rsidR="00696E73" w:rsidRDefault="00696E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9AFB" w14:textId="77777777" w:rsidR="003F45E8" w:rsidRDefault="003F45E8" w:rsidP="00F2130E">
      <w:r>
        <w:separator/>
      </w:r>
    </w:p>
  </w:footnote>
  <w:footnote w:type="continuationSeparator" w:id="0">
    <w:p w14:paraId="4DA067A8" w14:textId="77777777" w:rsidR="003F45E8" w:rsidRDefault="003F45E8"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A5C3" w14:textId="77777777" w:rsidR="00696E73" w:rsidRDefault="00696E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3EDCE9F6">
          <wp:simplePos x="0" y="0"/>
          <wp:positionH relativeFrom="column">
            <wp:posOffset>1545590</wp:posOffset>
          </wp:positionH>
          <wp:positionV relativeFrom="paragraph">
            <wp:posOffset>-223520</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12A5" w14:textId="77777777" w:rsidR="00696E73" w:rsidRDefault="00696E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641"/>
    <w:multiLevelType w:val="hybridMultilevel"/>
    <w:tmpl w:val="1F28B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76227"/>
    <w:multiLevelType w:val="hybridMultilevel"/>
    <w:tmpl w:val="9C421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F7155A"/>
    <w:multiLevelType w:val="hybridMultilevel"/>
    <w:tmpl w:val="1B40E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02C6F"/>
    <w:rsid w:val="00007D08"/>
    <w:rsid w:val="00010919"/>
    <w:rsid w:val="0002577C"/>
    <w:rsid w:val="00034C7A"/>
    <w:rsid w:val="00034C7F"/>
    <w:rsid w:val="00066250"/>
    <w:rsid w:val="00074C59"/>
    <w:rsid w:val="00083C5B"/>
    <w:rsid w:val="00090580"/>
    <w:rsid w:val="000A2430"/>
    <w:rsid w:val="000A4076"/>
    <w:rsid w:val="000A5706"/>
    <w:rsid w:val="000A6BB3"/>
    <w:rsid w:val="000C235F"/>
    <w:rsid w:val="000C2E31"/>
    <w:rsid w:val="000C5986"/>
    <w:rsid w:val="000C7395"/>
    <w:rsid w:val="000C742A"/>
    <w:rsid w:val="000C7EE8"/>
    <w:rsid w:val="000D21D3"/>
    <w:rsid w:val="000D6CAD"/>
    <w:rsid w:val="000D71C5"/>
    <w:rsid w:val="000E5FAA"/>
    <w:rsid w:val="000F1D32"/>
    <w:rsid w:val="000F3281"/>
    <w:rsid w:val="000F6B35"/>
    <w:rsid w:val="0010490A"/>
    <w:rsid w:val="00113FDC"/>
    <w:rsid w:val="00115F0F"/>
    <w:rsid w:val="0012164C"/>
    <w:rsid w:val="00121DFA"/>
    <w:rsid w:val="0012331E"/>
    <w:rsid w:val="00127BD8"/>
    <w:rsid w:val="00127F80"/>
    <w:rsid w:val="00133CC6"/>
    <w:rsid w:val="00142BFD"/>
    <w:rsid w:val="001471F3"/>
    <w:rsid w:val="001476C8"/>
    <w:rsid w:val="00150208"/>
    <w:rsid w:val="001525D5"/>
    <w:rsid w:val="00155BAB"/>
    <w:rsid w:val="001631F3"/>
    <w:rsid w:val="00166F37"/>
    <w:rsid w:val="0017725E"/>
    <w:rsid w:val="001854DA"/>
    <w:rsid w:val="001858C9"/>
    <w:rsid w:val="001877F5"/>
    <w:rsid w:val="0019381C"/>
    <w:rsid w:val="0019567B"/>
    <w:rsid w:val="00195999"/>
    <w:rsid w:val="00197B81"/>
    <w:rsid w:val="001A1EF0"/>
    <w:rsid w:val="001A35E8"/>
    <w:rsid w:val="001A3960"/>
    <w:rsid w:val="001B0D0D"/>
    <w:rsid w:val="001B3C7B"/>
    <w:rsid w:val="001B4E0E"/>
    <w:rsid w:val="001B5352"/>
    <w:rsid w:val="001D613F"/>
    <w:rsid w:val="001D659B"/>
    <w:rsid w:val="001E532B"/>
    <w:rsid w:val="001F2F9C"/>
    <w:rsid w:val="001F46AD"/>
    <w:rsid w:val="001F5BB9"/>
    <w:rsid w:val="00201AE8"/>
    <w:rsid w:val="0020355E"/>
    <w:rsid w:val="0020366A"/>
    <w:rsid w:val="0020389D"/>
    <w:rsid w:val="00212309"/>
    <w:rsid w:val="00214D48"/>
    <w:rsid w:val="002177F1"/>
    <w:rsid w:val="002177FB"/>
    <w:rsid w:val="002231EE"/>
    <w:rsid w:val="0025152E"/>
    <w:rsid w:val="002538C1"/>
    <w:rsid w:val="00255625"/>
    <w:rsid w:val="00257A74"/>
    <w:rsid w:val="00261A37"/>
    <w:rsid w:val="0027491F"/>
    <w:rsid w:val="00281E47"/>
    <w:rsid w:val="00282682"/>
    <w:rsid w:val="00284C73"/>
    <w:rsid w:val="002C017D"/>
    <w:rsid w:val="002C265D"/>
    <w:rsid w:val="002C6FD9"/>
    <w:rsid w:val="002C7A09"/>
    <w:rsid w:val="002D7FB5"/>
    <w:rsid w:val="002E54F5"/>
    <w:rsid w:val="002F3505"/>
    <w:rsid w:val="002F3E18"/>
    <w:rsid w:val="00302006"/>
    <w:rsid w:val="00315558"/>
    <w:rsid w:val="00323BCE"/>
    <w:rsid w:val="00331005"/>
    <w:rsid w:val="003512F6"/>
    <w:rsid w:val="0035131F"/>
    <w:rsid w:val="00357A9C"/>
    <w:rsid w:val="0036579B"/>
    <w:rsid w:val="0037282C"/>
    <w:rsid w:val="003759C2"/>
    <w:rsid w:val="003819FA"/>
    <w:rsid w:val="00381E9F"/>
    <w:rsid w:val="00390335"/>
    <w:rsid w:val="003950AE"/>
    <w:rsid w:val="003A5015"/>
    <w:rsid w:val="003B1025"/>
    <w:rsid w:val="003B4246"/>
    <w:rsid w:val="003C3131"/>
    <w:rsid w:val="003C70E6"/>
    <w:rsid w:val="003D2E94"/>
    <w:rsid w:val="003D3627"/>
    <w:rsid w:val="003D5E33"/>
    <w:rsid w:val="003E5A1D"/>
    <w:rsid w:val="003E665E"/>
    <w:rsid w:val="003E7B40"/>
    <w:rsid w:val="003E7CFD"/>
    <w:rsid w:val="003F34F9"/>
    <w:rsid w:val="003F45E8"/>
    <w:rsid w:val="00400025"/>
    <w:rsid w:val="004013B4"/>
    <w:rsid w:val="00403154"/>
    <w:rsid w:val="00404416"/>
    <w:rsid w:val="004105BA"/>
    <w:rsid w:val="00414A66"/>
    <w:rsid w:val="00425F28"/>
    <w:rsid w:val="004403B0"/>
    <w:rsid w:val="00463190"/>
    <w:rsid w:val="00464CA3"/>
    <w:rsid w:val="0049276C"/>
    <w:rsid w:val="004940AC"/>
    <w:rsid w:val="004955ED"/>
    <w:rsid w:val="00496218"/>
    <w:rsid w:val="004A08F6"/>
    <w:rsid w:val="004A5C8B"/>
    <w:rsid w:val="004B3EDA"/>
    <w:rsid w:val="004C0F82"/>
    <w:rsid w:val="004C1C83"/>
    <w:rsid w:val="004C387D"/>
    <w:rsid w:val="004C4AEA"/>
    <w:rsid w:val="004D1367"/>
    <w:rsid w:val="004D2EF1"/>
    <w:rsid w:val="004D6903"/>
    <w:rsid w:val="004E68F6"/>
    <w:rsid w:val="00521DAA"/>
    <w:rsid w:val="00521DC1"/>
    <w:rsid w:val="00524186"/>
    <w:rsid w:val="00524C07"/>
    <w:rsid w:val="005268F2"/>
    <w:rsid w:val="005273D2"/>
    <w:rsid w:val="00531DF4"/>
    <w:rsid w:val="00531FB9"/>
    <w:rsid w:val="00536FB5"/>
    <w:rsid w:val="00540562"/>
    <w:rsid w:val="00540A68"/>
    <w:rsid w:val="00551E83"/>
    <w:rsid w:val="00556142"/>
    <w:rsid w:val="00561A46"/>
    <w:rsid w:val="00562A10"/>
    <w:rsid w:val="005665EB"/>
    <w:rsid w:val="0057288E"/>
    <w:rsid w:val="005763C3"/>
    <w:rsid w:val="00577277"/>
    <w:rsid w:val="005825E0"/>
    <w:rsid w:val="005862B9"/>
    <w:rsid w:val="005878F8"/>
    <w:rsid w:val="00596209"/>
    <w:rsid w:val="0059779D"/>
    <w:rsid w:val="005A0F28"/>
    <w:rsid w:val="005A36F5"/>
    <w:rsid w:val="005A3CD5"/>
    <w:rsid w:val="005A41DD"/>
    <w:rsid w:val="005B1552"/>
    <w:rsid w:val="005B1672"/>
    <w:rsid w:val="005B5EC6"/>
    <w:rsid w:val="005C4440"/>
    <w:rsid w:val="005D1F38"/>
    <w:rsid w:val="005E6B56"/>
    <w:rsid w:val="005F33AE"/>
    <w:rsid w:val="00604F38"/>
    <w:rsid w:val="00615C0E"/>
    <w:rsid w:val="0061782C"/>
    <w:rsid w:val="00622068"/>
    <w:rsid w:val="006222FE"/>
    <w:rsid w:val="006268AD"/>
    <w:rsid w:val="00634E3E"/>
    <w:rsid w:val="0063570B"/>
    <w:rsid w:val="0064128D"/>
    <w:rsid w:val="00651457"/>
    <w:rsid w:val="00661B1E"/>
    <w:rsid w:val="00665F72"/>
    <w:rsid w:val="0066691C"/>
    <w:rsid w:val="00670C23"/>
    <w:rsid w:val="00671B60"/>
    <w:rsid w:val="00673533"/>
    <w:rsid w:val="0067654F"/>
    <w:rsid w:val="00681F96"/>
    <w:rsid w:val="00684D54"/>
    <w:rsid w:val="00690319"/>
    <w:rsid w:val="0069571D"/>
    <w:rsid w:val="00696E73"/>
    <w:rsid w:val="006A5A61"/>
    <w:rsid w:val="006B2E3B"/>
    <w:rsid w:val="006B621F"/>
    <w:rsid w:val="006B6B79"/>
    <w:rsid w:val="006C1509"/>
    <w:rsid w:val="006D2463"/>
    <w:rsid w:val="006F34C8"/>
    <w:rsid w:val="006F52F6"/>
    <w:rsid w:val="007024F7"/>
    <w:rsid w:val="00702CBB"/>
    <w:rsid w:val="00702E35"/>
    <w:rsid w:val="00705A45"/>
    <w:rsid w:val="00706BB1"/>
    <w:rsid w:val="007101D3"/>
    <w:rsid w:val="00714A96"/>
    <w:rsid w:val="00725F33"/>
    <w:rsid w:val="00726233"/>
    <w:rsid w:val="00731B25"/>
    <w:rsid w:val="00755F65"/>
    <w:rsid w:val="00757ECF"/>
    <w:rsid w:val="00760D0E"/>
    <w:rsid w:val="007620F6"/>
    <w:rsid w:val="00764ACE"/>
    <w:rsid w:val="0076505B"/>
    <w:rsid w:val="00775686"/>
    <w:rsid w:val="00775773"/>
    <w:rsid w:val="00786CD0"/>
    <w:rsid w:val="007905D1"/>
    <w:rsid w:val="00791FA5"/>
    <w:rsid w:val="00792616"/>
    <w:rsid w:val="007A2F32"/>
    <w:rsid w:val="007A3FDA"/>
    <w:rsid w:val="007A579C"/>
    <w:rsid w:val="007C7AE3"/>
    <w:rsid w:val="007C7C5B"/>
    <w:rsid w:val="007E0976"/>
    <w:rsid w:val="007E654A"/>
    <w:rsid w:val="007F21C4"/>
    <w:rsid w:val="007F52F7"/>
    <w:rsid w:val="007F5ED9"/>
    <w:rsid w:val="007F79C4"/>
    <w:rsid w:val="008014DB"/>
    <w:rsid w:val="00815090"/>
    <w:rsid w:val="00815511"/>
    <w:rsid w:val="008177C7"/>
    <w:rsid w:val="008261CB"/>
    <w:rsid w:val="008348D3"/>
    <w:rsid w:val="0084380E"/>
    <w:rsid w:val="0084591C"/>
    <w:rsid w:val="00847B7D"/>
    <w:rsid w:val="008602D4"/>
    <w:rsid w:val="00860B5C"/>
    <w:rsid w:val="008618F1"/>
    <w:rsid w:val="0087632E"/>
    <w:rsid w:val="00884EAC"/>
    <w:rsid w:val="008A2F3C"/>
    <w:rsid w:val="008B1948"/>
    <w:rsid w:val="008B5199"/>
    <w:rsid w:val="008D6CEC"/>
    <w:rsid w:val="008D71F4"/>
    <w:rsid w:val="008E5CC0"/>
    <w:rsid w:val="008E63FF"/>
    <w:rsid w:val="00907097"/>
    <w:rsid w:val="00907973"/>
    <w:rsid w:val="00923648"/>
    <w:rsid w:val="009247E7"/>
    <w:rsid w:val="0093245B"/>
    <w:rsid w:val="00932701"/>
    <w:rsid w:val="00946995"/>
    <w:rsid w:val="00946AF2"/>
    <w:rsid w:val="00950C1C"/>
    <w:rsid w:val="00957598"/>
    <w:rsid w:val="00963E74"/>
    <w:rsid w:val="009720C1"/>
    <w:rsid w:val="0097583D"/>
    <w:rsid w:val="00977255"/>
    <w:rsid w:val="00980718"/>
    <w:rsid w:val="00981768"/>
    <w:rsid w:val="009823C5"/>
    <w:rsid w:val="009863EF"/>
    <w:rsid w:val="00990027"/>
    <w:rsid w:val="00990F39"/>
    <w:rsid w:val="009948BE"/>
    <w:rsid w:val="00995F71"/>
    <w:rsid w:val="009A0491"/>
    <w:rsid w:val="009A4D14"/>
    <w:rsid w:val="009B02F8"/>
    <w:rsid w:val="009B56D3"/>
    <w:rsid w:val="009B667D"/>
    <w:rsid w:val="009C0A9C"/>
    <w:rsid w:val="009D1870"/>
    <w:rsid w:val="009D314A"/>
    <w:rsid w:val="009D651A"/>
    <w:rsid w:val="009E0C90"/>
    <w:rsid w:val="009F22EB"/>
    <w:rsid w:val="009F5D11"/>
    <w:rsid w:val="009F6F6F"/>
    <w:rsid w:val="00A1258F"/>
    <w:rsid w:val="00A127B4"/>
    <w:rsid w:val="00A32C0E"/>
    <w:rsid w:val="00A41183"/>
    <w:rsid w:val="00A50C90"/>
    <w:rsid w:val="00A51C7F"/>
    <w:rsid w:val="00A56C85"/>
    <w:rsid w:val="00A664F9"/>
    <w:rsid w:val="00A74C1B"/>
    <w:rsid w:val="00A7753F"/>
    <w:rsid w:val="00A77DB4"/>
    <w:rsid w:val="00A83E49"/>
    <w:rsid w:val="00A84D8A"/>
    <w:rsid w:val="00A90BE2"/>
    <w:rsid w:val="00A94EC6"/>
    <w:rsid w:val="00AA7327"/>
    <w:rsid w:val="00AC2335"/>
    <w:rsid w:val="00AD1B10"/>
    <w:rsid w:val="00AD38A1"/>
    <w:rsid w:val="00AD4503"/>
    <w:rsid w:val="00AD5313"/>
    <w:rsid w:val="00AD6F16"/>
    <w:rsid w:val="00AE77CB"/>
    <w:rsid w:val="00B02A6B"/>
    <w:rsid w:val="00B0620B"/>
    <w:rsid w:val="00B32C22"/>
    <w:rsid w:val="00B36B48"/>
    <w:rsid w:val="00B37683"/>
    <w:rsid w:val="00B40B03"/>
    <w:rsid w:val="00B46AE0"/>
    <w:rsid w:val="00B47928"/>
    <w:rsid w:val="00B60A0D"/>
    <w:rsid w:val="00B6312B"/>
    <w:rsid w:val="00B67E66"/>
    <w:rsid w:val="00B7364E"/>
    <w:rsid w:val="00B737E3"/>
    <w:rsid w:val="00B8009D"/>
    <w:rsid w:val="00B823E9"/>
    <w:rsid w:val="00B83F78"/>
    <w:rsid w:val="00B8622F"/>
    <w:rsid w:val="00B902DE"/>
    <w:rsid w:val="00B9182A"/>
    <w:rsid w:val="00B921B2"/>
    <w:rsid w:val="00BA288D"/>
    <w:rsid w:val="00BA2A0F"/>
    <w:rsid w:val="00BA4E44"/>
    <w:rsid w:val="00BB58BB"/>
    <w:rsid w:val="00BC11DC"/>
    <w:rsid w:val="00BC1A3F"/>
    <w:rsid w:val="00BC7956"/>
    <w:rsid w:val="00BD298A"/>
    <w:rsid w:val="00BD725E"/>
    <w:rsid w:val="00BE12A8"/>
    <w:rsid w:val="00BE2FD4"/>
    <w:rsid w:val="00BE4B64"/>
    <w:rsid w:val="00BE5FA7"/>
    <w:rsid w:val="00BF16A3"/>
    <w:rsid w:val="00C016B5"/>
    <w:rsid w:val="00C019A4"/>
    <w:rsid w:val="00C0289F"/>
    <w:rsid w:val="00C03495"/>
    <w:rsid w:val="00C118B0"/>
    <w:rsid w:val="00C20E72"/>
    <w:rsid w:val="00C21E42"/>
    <w:rsid w:val="00C31F0C"/>
    <w:rsid w:val="00C33BDE"/>
    <w:rsid w:val="00C35E2B"/>
    <w:rsid w:val="00C36911"/>
    <w:rsid w:val="00C42044"/>
    <w:rsid w:val="00C42FB4"/>
    <w:rsid w:val="00C44A88"/>
    <w:rsid w:val="00C4679D"/>
    <w:rsid w:val="00C50AD7"/>
    <w:rsid w:val="00C52906"/>
    <w:rsid w:val="00C86518"/>
    <w:rsid w:val="00C93339"/>
    <w:rsid w:val="00C93E37"/>
    <w:rsid w:val="00C94EBE"/>
    <w:rsid w:val="00CA414C"/>
    <w:rsid w:val="00CA45DE"/>
    <w:rsid w:val="00CB148C"/>
    <w:rsid w:val="00CB29D7"/>
    <w:rsid w:val="00CB6663"/>
    <w:rsid w:val="00CC3083"/>
    <w:rsid w:val="00CC3493"/>
    <w:rsid w:val="00CD158E"/>
    <w:rsid w:val="00CE29FA"/>
    <w:rsid w:val="00D04B12"/>
    <w:rsid w:val="00D107DB"/>
    <w:rsid w:val="00D142B4"/>
    <w:rsid w:val="00D203E9"/>
    <w:rsid w:val="00D231B9"/>
    <w:rsid w:val="00D332CF"/>
    <w:rsid w:val="00D33EF7"/>
    <w:rsid w:val="00D36C58"/>
    <w:rsid w:val="00D420AE"/>
    <w:rsid w:val="00D42189"/>
    <w:rsid w:val="00D42B07"/>
    <w:rsid w:val="00D617E0"/>
    <w:rsid w:val="00D63F1D"/>
    <w:rsid w:val="00D7094D"/>
    <w:rsid w:val="00D74A1F"/>
    <w:rsid w:val="00D74FD1"/>
    <w:rsid w:val="00D817C2"/>
    <w:rsid w:val="00D82770"/>
    <w:rsid w:val="00D907E1"/>
    <w:rsid w:val="00D92384"/>
    <w:rsid w:val="00D96BBC"/>
    <w:rsid w:val="00DA2845"/>
    <w:rsid w:val="00DA657E"/>
    <w:rsid w:val="00DA6A60"/>
    <w:rsid w:val="00DD0150"/>
    <w:rsid w:val="00DE260C"/>
    <w:rsid w:val="00DE2AF7"/>
    <w:rsid w:val="00DE4F6A"/>
    <w:rsid w:val="00DF0153"/>
    <w:rsid w:val="00DF4840"/>
    <w:rsid w:val="00DF576A"/>
    <w:rsid w:val="00DF7AE4"/>
    <w:rsid w:val="00E10F31"/>
    <w:rsid w:val="00E168E2"/>
    <w:rsid w:val="00E20AAE"/>
    <w:rsid w:val="00E2688B"/>
    <w:rsid w:val="00E302D6"/>
    <w:rsid w:val="00E4454E"/>
    <w:rsid w:val="00E46E8C"/>
    <w:rsid w:val="00E602BD"/>
    <w:rsid w:val="00E628D8"/>
    <w:rsid w:val="00E71E30"/>
    <w:rsid w:val="00E7414A"/>
    <w:rsid w:val="00E80180"/>
    <w:rsid w:val="00E83543"/>
    <w:rsid w:val="00E95F58"/>
    <w:rsid w:val="00EA5681"/>
    <w:rsid w:val="00EB4BB7"/>
    <w:rsid w:val="00ED0A3C"/>
    <w:rsid w:val="00ED1C0B"/>
    <w:rsid w:val="00ED5CB1"/>
    <w:rsid w:val="00EE3A79"/>
    <w:rsid w:val="00EE6143"/>
    <w:rsid w:val="00EF07C9"/>
    <w:rsid w:val="00EF312F"/>
    <w:rsid w:val="00EF4786"/>
    <w:rsid w:val="00EF4FF2"/>
    <w:rsid w:val="00EF686F"/>
    <w:rsid w:val="00F004CA"/>
    <w:rsid w:val="00F031BD"/>
    <w:rsid w:val="00F03C09"/>
    <w:rsid w:val="00F05C57"/>
    <w:rsid w:val="00F11E77"/>
    <w:rsid w:val="00F2130E"/>
    <w:rsid w:val="00F23927"/>
    <w:rsid w:val="00F2531F"/>
    <w:rsid w:val="00F25E39"/>
    <w:rsid w:val="00F4260B"/>
    <w:rsid w:val="00F4669A"/>
    <w:rsid w:val="00F466AD"/>
    <w:rsid w:val="00F501A3"/>
    <w:rsid w:val="00F53E9B"/>
    <w:rsid w:val="00F719C7"/>
    <w:rsid w:val="00F72038"/>
    <w:rsid w:val="00F7243F"/>
    <w:rsid w:val="00F7562F"/>
    <w:rsid w:val="00F82BB1"/>
    <w:rsid w:val="00F900FD"/>
    <w:rsid w:val="00F94335"/>
    <w:rsid w:val="00F978DB"/>
    <w:rsid w:val="00FA0513"/>
    <w:rsid w:val="00FA3D4F"/>
    <w:rsid w:val="00FA6729"/>
    <w:rsid w:val="00FA77B9"/>
    <w:rsid w:val="00FB5DC9"/>
    <w:rsid w:val="00FC0D7D"/>
    <w:rsid w:val="00FC1975"/>
    <w:rsid w:val="00FC443D"/>
    <w:rsid w:val="00FD2BFB"/>
    <w:rsid w:val="00FF1866"/>
    <w:rsid w:val="00FF4914"/>
    <w:rsid w:val="00FF54D3"/>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Hyperlink">
    <w:name w:val="Hyperlink"/>
    <w:basedOn w:val="Absatz-Standardschriftart"/>
    <w:uiPriority w:val="99"/>
    <w:unhideWhenUsed/>
    <w:rsid w:val="00A83E49"/>
    <w:rPr>
      <w:color w:val="0563C1" w:themeColor="hyperlink"/>
      <w:u w:val="single"/>
    </w:rPr>
  </w:style>
  <w:style w:type="paragraph" w:styleId="StandardWeb">
    <w:name w:val="Normal (Web)"/>
    <w:basedOn w:val="Standard"/>
    <w:uiPriority w:val="99"/>
    <w:unhideWhenUsed/>
    <w:rsid w:val="00E80180"/>
    <w:pPr>
      <w:spacing w:before="100" w:beforeAutospacing="1" w:after="100" w:afterAutospacing="1"/>
    </w:pPr>
    <w:rPr>
      <w:rFonts w:ascii="Times New Roman" w:eastAsiaTheme="minorEastAsia" w:hAnsi="Times New Roman" w:cs="Times New Roman"/>
      <w:lang w:eastAsia="de-DE"/>
    </w:rPr>
  </w:style>
  <w:style w:type="character" w:customStyle="1" w:styleId="apple-converted-space">
    <w:name w:val="apple-converted-space"/>
    <w:basedOn w:val="Absatz-Standardschriftart"/>
    <w:rsid w:val="00B902DE"/>
  </w:style>
  <w:style w:type="paragraph" w:styleId="Listenabsatz">
    <w:name w:val="List Paragraph"/>
    <w:basedOn w:val="Standard"/>
    <w:uiPriority w:val="34"/>
    <w:qFormat/>
    <w:rsid w:val="00F4669A"/>
    <w:pPr>
      <w:spacing w:after="160" w:line="259" w:lineRule="auto"/>
      <w:ind w:left="720"/>
      <w:contextualSpacing/>
    </w:pPr>
    <w:rPr>
      <w:sz w:val="22"/>
      <w:szCs w:val="22"/>
      <w:lang w:val="es-EC"/>
    </w:rPr>
  </w:style>
  <w:style w:type="character" w:customStyle="1" w:styleId="bylinepipe">
    <w:name w:val="bylinepipe"/>
    <w:basedOn w:val="Absatz-Standardschriftart"/>
    <w:rsid w:val="000F1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819">
      <w:bodyDiv w:val="1"/>
      <w:marLeft w:val="0"/>
      <w:marRight w:val="0"/>
      <w:marTop w:val="0"/>
      <w:marBottom w:val="0"/>
      <w:divBdr>
        <w:top w:val="none" w:sz="0" w:space="0" w:color="auto"/>
        <w:left w:val="none" w:sz="0" w:space="0" w:color="auto"/>
        <w:bottom w:val="none" w:sz="0" w:space="0" w:color="auto"/>
        <w:right w:val="none" w:sz="0" w:space="0" w:color="auto"/>
      </w:divBdr>
    </w:div>
    <w:div w:id="221989307">
      <w:bodyDiv w:val="1"/>
      <w:marLeft w:val="0"/>
      <w:marRight w:val="0"/>
      <w:marTop w:val="0"/>
      <w:marBottom w:val="0"/>
      <w:divBdr>
        <w:top w:val="none" w:sz="0" w:space="0" w:color="auto"/>
        <w:left w:val="none" w:sz="0" w:space="0" w:color="auto"/>
        <w:bottom w:val="none" w:sz="0" w:space="0" w:color="auto"/>
        <w:right w:val="none" w:sz="0" w:space="0" w:color="auto"/>
      </w:divBdr>
    </w:div>
    <w:div w:id="237205283">
      <w:bodyDiv w:val="1"/>
      <w:marLeft w:val="0"/>
      <w:marRight w:val="0"/>
      <w:marTop w:val="0"/>
      <w:marBottom w:val="0"/>
      <w:divBdr>
        <w:top w:val="none" w:sz="0" w:space="0" w:color="auto"/>
        <w:left w:val="none" w:sz="0" w:space="0" w:color="auto"/>
        <w:bottom w:val="none" w:sz="0" w:space="0" w:color="auto"/>
        <w:right w:val="none" w:sz="0" w:space="0" w:color="auto"/>
      </w:divBdr>
      <w:divsChild>
        <w:div w:id="969018696">
          <w:marLeft w:val="0"/>
          <w:marRight w:val="0"/>
          <w:marTop w:val="0"/>
          <w:marBottom w:val="0"/>
          <w:divBdr>
            <w:top w:val="none" w:sz="0" w:space="0" w:color="auto"/>
            <w:left w:val="none" w:sz="0" w:space="0" w:color="auto"/>
            <w:bottom w:val="none" w:sz="0" w:space="0" w:color="auto"/>
            <w:right w:val="none" w:sz="0" w:space="0" w:color="auto"/>
          </w:divBdr>
          <w:divsChild>
            <w:div w:id="1649433788">
              <w:marLeft w:val="0"/>
              <w:marRight w:val="0"/>
              <w:marTop w:val="0"/>
              <w:marBottom w:val="0"/>
              <w:divBdr>
                <w:top w:val="none" w:sz="0" w:space="0" w:color="auto"/>
                <w:left w:val="none" w:sz="0" w:space="0" w:color="auto"/>
                <w:bottom w:val="none" w:sz="0" w:space="0" w:color="auto"/>
                <w:right w:val="none" w:sz="0" w:space="0" w:color="auto"/>
              </w:divBdr>
              <w:divsChild>
                <w:div w:id="1517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2553">
      <w:bodyDiv w:val="1"/>
      <w:marLeft w:val="0"/>
      <w:marRight w:val="0"/>
      <w:marTop w:val="0"/>
      <w:marBottom w:val="0"/>
      <w:divBdr>
        <w:top w:val="none" w:sz="0" w:space="0" w:color="auto"/>
        <w:left w:val="none" w:sz="0" w:space="0" w:color="auto"/>
        <w:bottom w:val="none" w:sz="0" w:space="0" w:color="auto"/>
        <w:right w:val="none" w:sz="0" w:space="0" w:color="auto"/>
      </w:divBdr>
    </w:div>
    <w:div w:id="474955803">
      <w:bodyDiv w:val="1"/>
      <w:marLeft w:val="0"/>
      <w:marRight w:val="0"/>
      <w:marTop w:val="0"/>
      <w:marBottom w:val="0"/>
      <w:divBdr>
        <w:top w:val="none" w:sz="0" w:space="0" w:color="auto"/>
        <w:left w:val="none" w:sz="0" w:space="0" w:color="auto"/>
        <w:bottom w:val="none" w:sz="0" w:space="0" w:color="auto"/>
        <w:right w:val="none" w:sz="0" w:space="0" w:color="auto"/>
      </w:divBdr>
      <w:divsChild>
        <w:div w:id="1092162035">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934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1393">
      <w:bodyDiv w:val="1"/>
      <w:marLeft w:val="0"/>
      <w:marRight w:val="0"/>
      <w:marTop w:val="0"/>
      <w:marBottom w:val="0"/>
      <w:divBdr>
        <w:top w:val="none" w:sz="0" w:space="0" w:color="auto"/>
        <w:left w:val="none" w:sz="0" w:space="0" w:color="auto"/>
        <w:bottom w:val="none" w:sz="0" w:space="0" w:color="auto"/>
        <w:right w:val="none" w:sz="0" w:space="0" w:color="auto"/>
      </w:divBdr>
    </w:div>
    <w:div w:id="1087504956">
      <w:bodyDiv w:val="1"/>
      <w:marLeft w:val="0"/>
      <w:marRight w:val="0"/>
      <w:marTop w:val="0"/>
      <w:marBottom w:val="0"/>
      <w:divBdr>
        <w:top w:val="none" w:sz="0" w:space="0" w:color="auto"/>
        <w:left w:val="none" w:sz="0" w:space="0" w:color="auto"/>
        <w:bottom w:val="none" w:sz="0" w:space="0" w:color="auto"/>
        <w:right w:val="none" w:sz="0" w:space="0" w:color="auto"/>
      </w:divBdr>
    </w:div>
    <w:div w:id="1125348366">
      <w:bodyDiv w:val="1"/>
      <w:marLeft w:val="0"/>
      <w:marRight w:val="0"/>
      <w:marTop w:val="0"/>
      <w:marBottom w:val="0"/>
      <w:divBdr>
        <w:top w:val="none" w:sz="0" w:space="0" w:color="auto"/>
        <w:left w:val="none" w:sz="0" w:space="0" w:color="auto"/>
        <w:bottom w:val="none" w:sz="0" w:space="0" w:color="auto"/>
        <w:right w:val="none" w:sz="0" w:space="0" w:color="auto"/>
      </w:divBdr>
    </w:div>
    <w:div w:id="1410272322">
      <w:bodyDiv w:val="1"/>
      <w:marLeft w:val="0"/>
      <w:marRight w:val="0"/>
      <w:marTop w:val="0"/>
      <w:marBottom w:val="0"/>
      <w:divBdr>
        <w:top w:val="none" w:sz="0" w:space="0" w:color="auto"/>
        <w:left w:val="none" w:sz="0" w:space="0" w:color="auto"/>
        <w:bottom w:val="none" w:sz="0" w:space="0" w:color="auto"/>
        <w:right w:val="none" w:sz="0" w:space="0" w:color="auto"/>
      </w:divBdr>
    </w:div>
    <w:div w:id="1584410889">
      <w:bodyDiv w:val="1"/>
      <w:marLeft w:val="0"/>
      <w:marRight w:val="0"/>
      <w:marTop w:val="0"/>
      <w:marBottom w:val="0"/>
      <w:divBdr>
        <w:top w:val="none" w:sz="0" w:space="0" w:color="auto"/>
        <w:left w:val="none" w:sz="0" w:space="0" w:color="auto"/>
        <w:bottom w:val="none" w:sz="0" w:space="0" w:color="auto"/>
        <w:right w:val="none" w:sz="0" w:space="0" w:color="auto"/>
      </w:divBdr>
      <w:divsChild>
        <w:div w:id="593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441489442">
                  <w:marLeft w:val="0"/>
                  <w:marRight w:val="0"/>
                  <w:marTop w:val="0"/>
                  <w:marBottom w:val="0"/>
                  <w:divBdr>
                    <w:top w:val="none" w:sz="0" w:space="0" w:color="auto"/>
                    <w:left w:val="none" w:sz="0" w:space="0" w:color="auto"/>
                    <w:bottom w:val="none" w:sz="0" w:space="0" w:color="auto"/>
                    <w:right w:val="none" w:sz="0" w:space="0" w:color="auto"/>
                  </w:divBdr>
                  <w:divsChild>
                    <w:div w:id="347875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8429093">
                          <w:marLeft w:val="0"/>
                          <w:marRight w:val="0"/>
                          <w:marTop w:val="0"/>
                          <w:marBottom w:val="0"/>
                          <w:divBdr>
                            <w:top w:val="none" w:sz="0" w:space="0" w:color="auto"/>
                            <w:left w:val="none" w:sz="0" w:space="0" w:color="auto"/>
                            <w:bottom w:val="none" w:sz="0" w:space="0" w:color="auto"/>
                            <w:right w:val="none" w:sz="0" w:space="0" w:color="auto"/>
                          </w:divBdr>
                          <w:divsChild>
                            <w:div w:id="1927420784">
                              <w:marLeft w:val="0"/>
                              <w:marRight w:val="0"/>
                              <w:marTop w:val="0"/>
                              <w:marBottom w:val="0"/>
                              <w:divBdr>
                                <w:top w:val="none" w:sz="0" w:space="0" w:color="auto"/>
                                <w:left w:val="none" w:sz="0" w:space="0" w:color="auto"/>
                                <w:bottom w:val="none" w:sz="0" w:space="0" w:color="auto"/>
                                <w:right w:val="none" w:sz="0" w:space="0" w:color="auto"/>
                              </w:divBdr>
                              <w:divsChild>
                                <w:div w:id="1194884455">
                                  <w:marLeft w:val="0"/>
                                  <w:marRight w:val="0"/>
                                  <w:marTop w:val="0"/>
                                  <w:marBottom w:val="0"/>
                                  <w:divBdr>
                                    <w:top w:val="none" w:sz="0" w:space="0" w:color="auto"/>
                                    <w:left w:val="none" w:sz="0" w:space="0" w:color="auto"/>
                                    <w:bottom w:val="none" w:sz="0" w:space="0" w:color="auto"/>
                                    <w:right w:val="none" w:sz="0" w:space="0" w:color="auto"/>
                                  </w:divBdr>
                                  <w:divsChild>
                                    <w:div w:id="33889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81617">
                                          <w:marLeft w:val="0"/>
                                          <w:marRight w:val="0"/>
                                          <w:marTop w:val="0"/>
                                          <w:marBottom w:val="0"/>
                                          <w:divBdr>
                                            <w:top w:val="none" w:sz="0" w:space="0" w:color="auto"/>
                                            <w:left w:val="none" w:sz="0" w:space="0" w:color="auto"/>
                                            <w:bottom w:val="none" w:sz="0" w:space="0" w:color="auto"/>
                                            <w:right w:val="none" w:sz="0" w:space="0" w:color="auto"/>
                                          </w:divBdr>
                                          <w:divsChild>
                                            <w:div w:id="1507936979">
                                              <w:marLeft w:val="0"/>
                                              <w:marRight w:val="0"/>
                                              <w:marTop w:val="0"/>
                                              <w:marBottom w:val="0"/>
                                              <w:divBdr>
                                                <w:top w:val="none" w:sz="0" w:space="0" w:color="auto"/>
                                                <w:left w:val="none" w:sz="0" w:space="0" w:color="auto"/>
                                                <w:bottom w:val="none" w:sz="0" w:space="0" w:color="auto"/>
                                                <w:right w:val="none" w:sz="0" w:space="0" w:color="auto"/>
                                              </w:divBdr>
                                              <w:divsChild>
                                                <w:div w:id="1863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09906">
      <w:bodyDiv w:val="1"/>
      <w:marLeft w:val="0"/>
      <w:marRight w:val="0"/>
      <w:marTop w:val="0"/>
      <w:marBottom w:val="0"/>
      <w:divBdr>
        <w:top w:val="none" w:sz="0" w:space="0" w:color="auto"/>
        <w:left w:val="none" w:sz="0" w:space="0" w:color="auto"/>
        <w:bottom w:val="none" w:sz="0" w:space="0" w:color="auto"/>
        <w:right w:val="none" w:sz="0" w:space="0" w:color="auto"/>
      </w:divBdr>
    </w:div>
    <w:div w:id="208984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199</cp:revision>
  <cp:lastPrinted>2019-01-03T10:58:00Z</cp:lastPrinted>
  <dcterms:created xsi:type="dcterms:W3CDTF">2019-01-02T15:09:00Z</dcterms:created>
  <dcterms:modified xsi:type="dcterms:W3CDTF">2019-01-23T18:10:00Z</dcterms:modified>
</cp:coreProperties>
</file>